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7F" w:rsidRPr="00567C82" w:rsidRDefault="004D0A63">
      <w:pPr>
        <w:pStyle w:val="a3"/>
        <w:rPr>
          <w:b/>
          <w:sz w:val="22"/>
        </w:rPr>
      </w:pPr>
      <w:r w:rsidRPr="00E36597">
        <w:rPr>
          <w:b/>
          <w:sz w:val="22"/>
        </w:rPr>
        <w:t xml:space="preserve">ЛИЦЕНЗИОННЫЙ </w:t>
      </w:r>
      <w:r w:rsidR="0029527F" w:rsidRPr="00E36597">
        <w:rPr>
          <w:b/>
          <w:sz w:val="22"/>
        </w:rPr>
        <w:t xml:space="preserve">ДОГОВОР № </w:t>
      </w:r>
      <w:r w:rsidR="00567C82" w:rsidRPr="00567C82">
        <w:rPr>
          <w:b/>
          <w:sz w:val="22"/>
        </w:rPr>
        <w:t>___________</w:t>
      </w:r>
    </w:p>
    <w:p w:rsidR="0029527F" w:rsidRPr="00E36597" w:rsidRDefault="0029527F">
      <w:pPr>
        <w:tabs>
          <w:tab w:val="left" w:pos="6660"/>
        </w:tabs>
        <w:jc w:val="both"/>
        <w:rPr>
          <w:sz w:val="22"/>
        </w:rPr>
      </w:pPr>
    </w:p>
    <w:p w:rsidR="0029527F" w:rsidRPr="00E36597" w:rsidRDefault="0029527F">
      <w:pPr>
        <w:tabs>
          <w:tab w:val="left" w:pos="6660"/>
        </w:tabs>
        <w:jc w:val="both"/>
        <w:rPr>
          <w:b/>
          <w:sz w:val="22"/>
        </w:rPr>
      </w:pPr>
      <w:r w:rsidRPr="00E36597">
        <w:rPr>
          <w:b/>
          <w:sz w:val="22"/>
        </w:rPr>
        <w:t xml:space="preserve">г. </w:t>
      </w:r>
      <w:r w:rsidR="00701AF0" w:rsidRPr="00E36597">
        <w:rPr>
          <w:b/>
          <w:sz w:val="22"/>
        </w:rPr>
        <w:t>Тамбов</w:t>
      </w:r>
      <w:r w:rsidRPr="00E36597">
        <w:rPr>
          <w:b/>
          <w:sz w:val="22"/>
        </w:rPr>
        <w:tab/>
      </w:r>
      <w:r w:rsidR="000D41A4">
        <w:rPr>
          <w:b/>
          <w:sz w:val="22"/>
        </w:rPr>
        <w:t xml:space="preserve">             </w:t>
      </w:r>
      <w:r w:rsidRPr="005602D9">
        <w:rPr>
          <w:b/>
          <w:sz w:val="22"/>
        </w:rPr>
        <w:t>«</w:t>
      </w:r>
      <w:r w:rsidR="00567C82" w:rsidRPr="00567C82">
        <w:rPr>
          <w:b/>
          <w:sz w:val="22"/>
        </w:rPr>
        <w:t>__</w:t>
      </w:r>
      <w:r w:rsidRPr="005602D9">
        <w:rPr>
          <w:b/>
          <w:sz w:val="22"/>
        </w:rPr>
        <w:t xml:space="preserve">» </w:t>
      </w:r>
      <w:r w:rsidR="00567C82">
        <w:rPr>
          <w:b/>
          <w:sz w:val="22"/>
          <w:lang w:val="en-US"/>
        </w:rPr>
        <w:t>_________</w:t>
      </w:r>
      <w:r w:rsidR="00E90927">
        <w:rPr>
          <w:b/>
          <w:sz w:val="22"/>
        </w:rPr>
        <w:t xml:space="preserve"> 2010</w:t>
      </w:r>
      <w:r w:rsidRPr="00E36597">
        <w:rPr>
          <w:b/>
          <w:sz w:val="22"/>
        </w:rPr>
        <w:t xml:space="preserve"> г.</w:t>
      </w:r>
    </w:p>
    <w:p w:rsidR="00AB7A62" w:rsidRPr="00AB7A62" w:rsidRDefault="00AB7A62" w:rsidP="00AB7A62">
      <w:pPr>
        <w:pStyle w:val="30"/>
        <w:tabs>
          <w:tab w:val="left" w:pos="9498"/>
        </w:tabs>
        <w:rPr>
          <w:sz w:val="22"/>
          <w:szCs w:val="22"/>
        </w:rPr>
      </w:pPr>
    </w:p>
    <w:p w:rsidR="00D639CF" w:rsidRPr="00D73B71" w:rsidRDefault="00D639CF" w:rsidP="00D639CF">
      <w:pPr>
        <w:pStyle w:val="30"/>
        <w:tabs>
          <w:tab w:val="left" w:pos="9498"/>
        </w:tabs>
        <w:spacing w:before="0" w:beforeAutospacing="0"/>
        <w:ind w:right="0"/>
        <w:rPr>
          <w:sz w:val="22"/>
          <w:szCs w:val="22"/>
        </w:rPr>
      </w:pPr>
      <w:r w:rsidRPr="00D73B71">
        <w:rPr>
          <w:sz w:val="22"/>
          <w:szCs w:val="22"/>
        </w:rPr>
        <w:t xml:space="preserve">ООО </w:t>
      </w:r>
      <w:r>
        <w:rPr>
          <w:spacing w:val="-2"/>
          <w:sz w:val="22"/>
          <w:szCs w:val="22"/>
        </w:rPr>
        <w:t>«</w:t>
      </w:r>
      <w:r w:rsidRPr="00D73B71">
        <w:rPr>
          <w:sz w:val="22"/>
          <w:szCs w:val="22"/>
        </w:rPr>
        <w:t>Софтис</w:t>
      </w:r>
      <w:r>
        <w:rPr>
          <w:spacing w:val="-2"/>
          <w:sz w:val="22"/>
          <w:szCs w:val="22"/>
        </w:rPr>
        <w:t>»</w:t>
      </w:r>
      <w:r w:rsidRPr="00D73B71">
        <w:rPr>
          <w:sz w:val="22"/>
          <w:szCs w:val="22"/>
        </w:rPr>
        <w:t xml:space="preserve">, именуемое в дальнейшем </w:t>
      </w:r>
      <w:r w:rsidRPr="00D73B71">
        <w:rPr>
          <w:b/>
          <w:sz w:val="22"/>
          <w:szCs w:val="22"/>
        </w:rPr>
        <w:t>Лицензиар</w:t>
      </w:r>
      <w:r w:rsidRPr="00D73B71"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 xml:space="preserve">Данилкина Андрея </w:t>
      </w:r>
      <w:r w:rsidRPr="00D73B71">
        <w:rPr>
          <w:sz w:val="22"/>
          <w:szCs w:val="22"/>
        </w:rPr>
        <w:t>В</w:t>
      </w:r>
      <w:r>
        <w:rPr>
          <w:sz w:val="22"/>
          <w:szCs w:val="22"/>
        </w:rPr>
        <w:t>ладимировича</w:t>
      </w:r>
      <w:r w:rsidRPr="00D73B71">
        <w:rPr>
          <w:sz w:val="22"/>
          <w:szCs w:val="22"/>
        </w:rPr>
        <w:t xml:space="preserve">, действующего на основании Устава, с одной стороны, и </w:t>
      </w:r>
      <w:r w:rsidR="00567C82" w:rsidRPr="00567C82">
        <w:rPr>
          <w:sz w:val="22"/>
          <w:szCs w:val="22"/>
        </w:rPr>
        <w:t>_____________________</w:t>
      </w:r>
      <w:r w:rsidR="005012EA" w:rsidRPr="00D73B71">
        <w:rPr>
          <w:sz w:val="22"/>
          <w:szCs w:val="22"/>
        </w:rPr>
        <w:t xml:space="preserve">, именуемое в дальнейшем </w:t>
      </w:r>
      <w:r w:rsidR="005012EA" w:rsidRPr="005953CF">
        <w:rPr>
          <w:b/>
          <w:sz w:val="22"/>
          <w:szCs w:val="22"/>
        </w:rPr>
        <w:t>Лицензиат</w:t>
      </w:r>
      <w:r w:rsidR="005012EA" w:rsidRPr="00D73B71">
        <w:rPr>
          <w:sz w:val="22"/>
          <w:szCs w:val="22"/>
        </w:rPr>
        <w:t xml:space="preserve">, </w:t>
      </w:r>
      <w:r w:rsidR="005012EA" w:rsidRPr="002A596A">
        <w:rPr>
          <w:sz w:val="22"/>
          <w:szCs w:val="22"/>
        </w:rPr>
        <w:t xml:space="preserve">в лице </w:t>
      </w:r>
      <w:r w:rsidR="00567C82" w:rsidRPr="00567C82">
        <w:rPr>
          <w:sz w:val="22"/>
          <w:szCs w:val="22"/>
        </w:rPr>
        <w:t>____________________________________________________</w:t>
      </w:r>
      <w:r w:rsidR="005012EA" w:rsidRPr="002A596A">
        <w:rPr>
          <w:sz w:val="22"/>
          <w:szCs w:val="22"/>
        </w:rPr>
        <w:t xml:space="preserve">, действующего на основании </w:t>
      </w:r>
      <w:r w:rsidR="00567C82" w:rsidRPr="00567C82">
        <w:rPr>
          <w:sz w:val="22"/>
          <w:szCs w:val="22"/>
        </w:rPr>
        <w:t>________________</w:t>
      </w:r>
      <w:r w:rsidRPr="00D73B71">
        <w:rPr>
          <w:sz w:val="22"/>
          <w:szCs w:val="22"/>
        </w:rPr>
        <w:t>, с другой стороны, именуемые каждый в отдельности – «Сторона», а совместно именуемые – «Стороны», заключили настоящий Лицензионный договор о нижеследующем.</w:t>
      </w:r>
    </w:p>
    <w:p w:rsidR="0029527F" w:rsidRPr="00E36597" w:rsidRDefault="0029527F">
      <w:pPr>
        <w:spacing w:before="120"/>
        <w:jc w:val="center"/>
        <w:rPr>
          <w:b/>
          <w:sz w:val="22"/>
        </w:rPr>
      </w:pPr>
      <w:r w:rsidRPr="00E36597">
        <w:rPr>
          <w:b/>
          <w:sz w:val="22"/>
        </w:rPr>
        <w:t>1. ПРЕДМЕТ ДОГОВОРА</w:t>
      </w:r>
    </w:p>
    <w:p w:rsidR="00E938A5" w:rsidRPr="00D24FEE" w:rsidRDefault="00034F23">
      <w:pPr>
        <w:tabs>
          <w:tab w:val="num" w:pos="540"/>
        </w:tabs>
        <w:spacing w:before="120"/>
        <w:jc w:val="both"/>
        <w:rPr>
          <w:snapToGrid w:val="0"/>
          <w:sz w:val="22"/>
          <w:szCs w:val="22"/>
        </w:rPr>
      </w:pPr>
      <w:r w:rsidRPr="00D24FEE">
        <w:rPr>
          <w:snapToGrid w:val="0"/>
          <w:sz w:val="22"/>
          <w:szCs w:val="22"/>
        </w:rPr>
        <w:t>1.</w:t>
      </w:r>
      <w:r w:rsidR="00E938A5" w:rsidRPr="00D24FEE">
        <w:rPr>
          <w:snapToGrid w:val="0"/>
          <w:sz w:val="22"/>
          <w:szCs w:val="22"/>
        </w:rPr>
        <w:t>1</w:t>
      </w:r>
      <w:r w:rsidRPr="00D24FEE">
        <w:rPr>
          <w:snapToGrid w:val="0"/>
          <w:sz w:val="22"/>
          <w:szCs w:val="22"/>
        </w:rPr>
        <w:t>.</w:t>
      </w:r>
      <w:r w:rsidRPr="00D24FEE">
        <w:rPr>
          <w:snapToGrid w:val="0"/>
          <w:sz w:val="22"/>
          <w:szCs w:val="22"/>
        </w:rPr>
        <w:tab/>
      </w:r>
      <w:r w:rsidR="00E938A5" w:rsidRPr="00D24FEE">
        <w:rPr>
          <w:snapToGrid w:val="0"/>
          <w:sz w:val="22"/>
          <w:szCs w:val="22"/>
        </w:rPr>
        <w:t xml:space="preserve">По настоящему Договору </w:t>
      </w:r>
      <w:r w:rsidR="00E938A5" w:rsidRPr="00D24FEE">
        <w:rPr>
          <w:b/>
          <w:snapToGrid w:val="0"/>
          <w:sz w:val="22"/>
          <w:szCs w:val="22"/>
        </w:rPr>
        <w:t>Лицензиар</w:t>
      </w:r>
      <w:r w:rsidRPr="00D24FEE">
        <w:rPr>
          <w:snapToGrid w:val="0"/>
          <w:sz w:val="22"/>
          <w:szCs w:val="22"/>
        </w:rPr>
        <w:t xml:space="preserve"> </w:t>
      </w:r>
      <w:r w:rsidR="00E938A5" w:rsidRPr="00D24FEE">
        <w:rPr>
          <w:snapToGrid w:val="0"/>
          <w:sz w:val="22"/>
          <w:szCs w:val="22"/>
        </w:rPr>
        <w:t>обязуется предостав</w:t>
      </w:r>
      <w:r w:rsidR="00E64335" w:rsidRPr="00D24FEE">
        <w:rPr>
          <w:snapToGrid w:val="0"/>
          <w:sz w:val="22"/>
          <w:szCs w:val="22"/>
        </w:rPr>
        <w:t>лять</w:t>
      </w:r>
      <w:r w:rsidR="00E4287E" w:rsidRPr="00D24FEE">
        <w:rPr>
          <w:snapToGrid w:val="0"/>
          <w:sz w:val="22"/>
          <w:szCs w:val="22"/>
        </w:rPr>
        <w:t xml:space="preserve"> (переда</w:t>
      </w:r>
      <w:r w:rsidR="00E64335" w:rsidRPr="00D24FEE">
        <w:rPr>
          <w:snapToGrid w:val="0"/>
          <w:sz w:val="22"/>
          <w:szCs w:val="22"/>
        </w:rPr>
        <w:t>ва</w:t>
      </w:r>
      <w:r w:rsidR="00E4287E" w:rsidRPr="00D24FEE">
        <w:rPr>
          <w:snapToGrid w:val="0"/>
          <w:sz w:val="22"/>
          <w:szCs w:val="22"/>
        </w:rPr>
        <w:t>ть)</w:t>
      </w:r>
      <w:r w:rsidR="00E938A5" w:rsidRPr="00D24FEE">
        <w:rPr>
          <w:snapToGrid w:val="0"/>
          <w:sz w:val="22"/>
          <w:szCs w:val="22"/>
        </w:rPr>
        <w:t xml:space="preserve"> </w:t>
      </w:r>
      <w:r w:rsidR="00E938A5" w:rsidRPr="00D24FEE">
        <w:rPr>
          <w:b/>
          <w:snapToGrid w:val="0"/>
          <w:sz w:val="22"/>
          <w:szCs w:val="22"/>
        </w:rPr>
        <w:t>Лицензиату</w:t>
      </w:r>
      <w:r w:rsidR="00E938A5" w:rsidRPr="00D24FEE">
        <w:rPr>
          <w:snapToGrid w:val="0"/>
          <w:sz w:val="22"/>
          <w:szCs w:val="22"/>
        </w:rPr>
        <w:t xml:space="preserve"> </w:t>
      </w:r>
      <w:r w:rsidR="00A51B01" w:rsidRPr="00D24FEE">
        <w:rPr>
          <w:snapToGrid w:val="0"/>
          <w:sz w:val="22"/>
          <w:szCs w:val="22"/>
        </w:rPr>
        <w:t xml:space="preserve">на условиях простой (неисключительной) лицензии </w:t>
      </w:r>
      <w:r w:rsidR="00E938A5" w:rsidRPr="00D24FEE">
        <w:rPr>
          <w:snapToGrid w:val="0"/>
          <w:sz w:val="22"/>
          <w:szCs w:val="22"/>
        </w:rPr>
        <w:t xml:space="preserve">права на использование </w:t>
      </w:r>
      <w:r w:rsidR="00E938A5" w:rsidRPr="00D24FEE">
        <w:rPr>
          <w:color w:val="000000"/>
          <w:sz w:val="22"/>
          <w:szCs w:val="22"/>
        </w:rPr>
        <w:t>программ для электронно-вычи</w:t>
      </w:r>
      <w:r w:rsidR="00E938A5" w:rsidRPr="00D24FEE">
        <w:rPr>
          <w:sz w:val="22"/>
          <w:szCs w:val="22"/>
        </w:rPr>
        <w:t xml:space="preserve">слительных машин (ЭВМ) </w:t>
      </w:r>
      <w:r w:rsidR="00E4287E" w:rsidRPr="00D24FEE">
        <w:rPr>
          <w:sz w:val="22"/>
          <w:szCs w:val="22"/>
        </w:rPr>
        <w:t>в пределах и способами, указанными в п.1.2 настоящего Договора. Наименование программ для ЭВМ, права на использование которых предоставля</w:t>
      </w:r>
      <w:r w:rsidR="00E64335" w:rsidRPr="00D24FEE">
        <w:rPr>
          <w:sz w:val="22"/>
          <w:szCs w:val="22"/>
        </w:rPr>
        <w:t>ю</w:t>
      </w:r>
      <w:r w:rsidR="00E4287E" w:rsidRPr="00D24FEE">
        <w:rPr>
          <w:sz w:val="22"/>
          <w:szCs w:val="22"/>
        </w:rPr>
        <w:t xml:space="preserve">тся (передаются) </w:t>
      </w:r>
      <w:r w:rsidR="00E4287E" w:rsidRPr="00D24FEE">
        <w:rPr>
          <w:b/>
          <w:sz w:val="22"/>
          <w:szCs w:val="22"/>
        </w:rPr>
        <w:t>Лицензиаром Лицензиату</w:t>
      </w:r>
      <w:r w:rsidR="00E4287E" w:rsidRPr="00D24FEE">
        <w:rPr>
          <w:sz w:val="22"/>
          <w:szCs w:val="22"/>
        </w:rPr>
        <w:t>, указывается в Акте приема-передачи прав, подписываемом Сторонами в установленном настоящим Договором порядке.</w:t>
      </w:r>
    </w:p>
    <w:p w:rsidR="00034F23" w:rsidRPr="00D24FEE" w:rsidRDefault="00E4287E">
      <w:pPr>
        <w:tabs>
          <w:tab w:val="num" w:pos="540"/>
        </w:tabs>
        <w:spacing w:before="120"/>
        <w:jc w:val="both"/>
        <w:rPr>
          <w:sz w:val="22"/>
          <w:szCs w:val="22"/>
        </w:rPr>
      </w:pPr>
      <w:r w:rsidRPr="00D24FEE">
        <w:rPr>
          <w:snapToGrid w:val="0"/>
          <w:sz w:val="22"/>
          <w:szCs w:val="22"/>
        </w:rPr>
        <w:t>1.2.</w:t>
      </w:r>
      <w:r w:rsidRPr="00D24FEE">
        <w:rPr>
          <w:snapToGrid w:val="0"/>
          <w:sz w:val="22"/>
          <w:szCs w:val="22"/>
        </w:rPr>
        <w:tab/>
      </w:r>
      <w:r w:rsidR="00A51B01" w:rsidRPr="00D24FEE">
        <w:rPr>
          <w:snapToGrid w:val="0"/>
          <w:sz w:val="22"/>
          <w:szCs w:val="22"/>
        </w:rPr>
        <w:t>Прав</w:t>
      </w:r>
      <w:r w:rsidR="00E405AA" w:rsidRPr="00D24FEE">
        <w:rPr>
          <w:snapToGrid w:val="0"/>
          <w:sz w:val="22"/>
          <w:szCs w:val="22"/>
        </w:rPr>
        <w:t>а</w:t>
      </w:r>
      <w:r w:rsidR="00A51B01" w:rsidRPr="00D24FEE">
        <w:rPr>
          <w:snapToGrid w:val="0"/>
          <w:sz w:val="22"/>
          <w:szCs w:val="22"/>
        </w:rPr>
        <w:t xml:space="preserve"> на использование программ для ЭВМ, предоставляем</w:t>
      </w:r>
      <w:r w:rsidR="00E405AA" w:rsidRPr="00D24FEE">
        <w:rPr>
          <w:snapToGrid w:val="0"/>
          <w:sz w:val="22"/>
          <w:szCs w:val="22"/>
        </w:rPr>
        <w:t>ы</w:t>
      </w:r>
      <w:r w:rsidR="00A51B01" w:rsidRPr="00D24FEE">
        <w:rPr>
          <w:snapToGrid w:val="0"/>
          <w:sz w:val="22"/>
          <w:szCs w:val="22"/>
        </w:rPr>
        <w:t>е (передаваем</w:t>
      </w:r>
      <w:r w:rsidR="00E405AA" w:rsidRPr="00D24FEE">
        <w:rPr>
          <w:snapToGrid w:val="0"/>
          <w:sz w:val="22"/>
          <w:szCs w:val="22"/>
        </w:rPr>
        <w:t>ы</w:t>
      </w:r>
      <w:r w:rsidR="00A51B01" w:rsidRPr="00D24FEE">
        <w:rPr>
          <w:snapToGrid w:val="0"/>
          <w:sz w:val="22"/>
          <w:szCs w:val="22"/>
        </w:rPr>
        <w:t xml:space="preserve">е) </w:t>
      </w:r>
      <w:r w:rsidR="00A51B01" w:rsidRPr="00D24FEE">
        <w:rPr>
          <w:b/>
          <w:snapToGrid w:val="0"/>
          <w:sz w:val="22"/>
          <w:szCs w:val="22"/>
        </w:rPr>
        <w:t>Лицензиату</w:t>
      </w:r>
      <w:r w:rsidR="00A51B01" w:rsidRPr="00D24FEE">
        <w:rPr>
          <w:snapToGrid w:val="0"/>
          <w:sz w:val="22"/>
          <w:szCs w:val="22"/>
        </w:rPr>
        <w:t xml:space="preserve"> в соответствии с настоящим Договором, включа</w:t>
      </w:r>
      <w:r w:rsidR="00E405AA" w:rsidRPr="00D24FEE">
        <w:rPr>
          <w:snapToGrid w:val="0"/>
          <w:sz w:val="22"/>
          <w:szCs w:val="22"/>
        </w:rPr>
        <w:t>ю</w:t>
      </w:r>
      <w:r w:rsidR="00A51B01" w:rsidRPr="00D24FEE">
        <w:rPr>
          <w:snapToGrid w:val="0"/>
          <w:sz w:val="22"/>
          <w:szCs w:val="22"/>
        </w:rPr>
        <w:t>т использование следующими</w:t>
      </w:r>
      <w:r w:rsidR="00427E53" w:rsidRPr="00D24FEE">
        <w:rPr>
          <w:snapToGrid w:val="0"/>
          <w:sz w:val="22"/>
          <w:szCs w:val="22"/>
        </w:rPr>
        <w:t xml:space="preserve"> </w:t>
      </w:r>
      <w:r w:rsidR="00A51B01" w:rsidRPr="00D24FEE">
        <w:rPr>
          <w:snapToGrid w:val="0"/>
          <w:sz w:val="22"/>
          <w:szCs w:val="22"/>
        </w:rPr>
        <w:t>способами: неисключительное</w:t>
      </w:r>
      <w:r w:rsidR="00427E53" w:rsidRPr="00D24FEE">
        <w:rPr>
          <w:snapToGrid w:val="0"/>
          <w:sz w:val="22"/>
          <w:szCs w:val="22"/>
        </w:rPr>
        <w:t xml:space="preserve"> право на воспроизведение </w:t>
      </w:r>
      <w:r w:rsidR="00A51B01" w:rsidRPr="00D24FEE">
        <w:rPr>
          <w:snapToGrid w:val="0"/>
          <w:sz w:val="22"/>
          <w:szCs w:val="22"/>
        </w:rPr>
        <w:t>программы для ЭВМ</w:t>
      </w:r>
      <w:r w:rsidR="00427E53" w:rsidRPr="00D24FEE">
        <w:rPr>
          <w:snapToGrid w:val="0"/>
          <w:sz w:val="22"/>
          <w:szCs w:val="22"/>
        </w:rPr>
        <w:t xml:space="preserve">, ограниченное правом инсталляции, копирования и запуска </w:t>
      </w:r>
      <w:r w:rsidR="00FF0D24" w:rsidRPr="00D24FEE">
        <w:rPr>
          <w:snapToGrid w:val="0"/>
          <w:sz w:val="22"/>
          <w:szCs w:val="22"/>
        </w:rPr>
        <w:t>программы для ЭВМ</w:t>
      </w:r>
      <w:r w:rsidR="00427E53" w:rsidRPr="00D24FEE">
        <w:rPr>
          <w:snapToGrid w:val="0"/>
          <w:sz w:val="22"/>
          <w:szCs w:val="22"/>
        </w:rPr>
        <w:t xml:space="preserve"> в соответствии с лицензионным соглашением </w:t>
      </w:r>
      <w:r w:rsidR="000527A0" w:rsidRPr="00D24FEE">
        <w:rPr>
          <w:snapToGrid w:val="0"/>
          <w:sz w:val="22"/>
          <w:szCs w:val="22"/>
        </w:rPr>
        <w:t>для</w:t>
      </w:r>
      <w:r w:rsidR="00427E53" w:rsidRPr="00D24FEE">
        <w:rPr>
          <w:snapToGrid w:val="0"/>
          <w:sz w:val="22"/>
          <w:szCs w:val="22"/>
        </w:rPr>
        <w:t xml:space="preserve"> конечн</w:t>
      </w:r>
      <w:r w:rsidR="000527A0" w:rsidRPr="00D24FEE">
        <w:rPr>
          <w:snapToGrid w:val="0"/>
          <w:sz w:val="22"/>
          <w:szCs w:val="22"/>
        </w:rPr>
        <w:t>ого</w:t>
      </w:r>
      <w:r w:rsidR="00427E53" w:rsidRPr="00D24FEE">
        <w:rPr>
          <w:snapToGrid w:val="0"/>
          <w:sz w:val="22"/>
          <w:szCs w:val="22"/>
        </w:rPr>
        <w:t xml:space="preserve"> пользовател</w:t>
      </w:r>
      <w:r w:rsidR="000527A0" w:rsidRPr="00D24FEE">
        <w:rPr>
          <w:snapToGrid w:val="0"/>
          <w:sz w:val="22"/>
          <w:szCs w:val="22"/>
        </w:rPr>
        <w:t>я</w:t>
      </w:r>
      <w:r w:rsidR="00461D17" w:rsidRPr="00D24FEE">
        <w:rPr>
          <w:sz w:val="22"/>
          <w:szCs w:val="22"/>
        </w:rPr>
        <w:t>.</w:t>
      </w:r>
      <w:r w:rsidR="00CB09F8" w:rsidRPr="00D24FEE">
        <w:rPr>
          <w:sz w:val="22"/>
          <w:szCs w:val="22"/>
        </w:rPr>
        <w:t xml:space="preserve"> При этом </w:t>
      </w:r>
      <w:r w:rsidR="00FF0D24" w:rsidRPr="00D24FEE">
        <w:rPr>
          <w:sz w:val="22"/>
          <w:szCs w:val="22"/>
        </w:rPr>
        <w:t>право на использование</w:t>
      </w:r>
      <w:r w:rsidR="00CB09F8" w:rsidRPr="00D24FEE">
        <w:rPr>
          <w:sz w:val="22"/>
          <w:szCs w:val="22"/>
        </w:rPr>
        <w:t xml:space="preserve"> </w:t>
      </w:r>
      <w:r w:rsidR="00FF0D24" w:rsidRPr="00D24FEE">
        <w:rPr>
          <w:sz w:val="22"/>
          <w:szCs w:val="22"/>
        </w:rPr>
        <w:t>программы для ЭВМ</w:t>
      </w:r>
      <w:r w:rsidR="00CB09F8" w:rsidRPr="00D24FEE">
        <w:rPr>
          <w:sz w:val="22"/>
          <w:szCs w:val="22"/>
        </w:rPr>
        <w:t>, в отношении которого предоставля</w:t>
      </w:r>
      <w:r w:rsidR="00FF0D24" w:rsidRPr="00D24FEE">
        <w:rPr>
          <w:sz w:val="22"/>
          <w:szCs w:val="22"/>
        </w:rPr>
        <w:t>е</w:t>
      </w:r>
      <w:r w:rsidR="00CB09F8" w:rsidRPr="00D24FEE">
        <w:rPr>
          <w:sz w:val="22"/>
          <w:szCs w:val="22"/>
        </w:rPr>
        <w:t xml:space="preserve">тся </w:t>
      </w:r>
      <w:r w:rsidR="00FF0D24" w:rsidRPr="00D24FEE">
        <w:rPr>
          <w:sz w:val="22"/>
          <w:szCs w:val="22"/>
        </w:rPr>
        <w:t>простая (неисключительная)</w:t>
      </w:r>
      <w:r w:rsidR="00CB09F8" w:rsidRPr="00D24FEE">
        <w:rPr>
          <w:sz w:val="22"/>
          <w:szCs w:val="22"/>
        </w:rPr>
        <w:t xml:space="preserve"> </w:t>
      </w:r>
      <w:r w:rsidR="00FF0D24" w:rsidRPr="00D24FEE">
        <w:rPr>
          <w:sz w:val="22"/>
          <w:szCs w:val="22"/>
        </w:rPr>
        <w:t>лицензия</w:t>
      </w:r>
      <w:r w:rsidR="00CB09F8" w:rsidRPr="00D24FEE">
        <w:rPr>
          <w:sz w:val="22"/>
          <w:szCs w:val="22"/>
        </w:rPr>
        <w:t>, ограничен</w:t>
      </w:r>
      <w:r w:rsidR="000527A0" w:rsidRPr="00D24FEE">
        <w:rPr>
          <w:sz w:val="22"/>
          <w:szCs w:val="22"/>
        </w:rPr>
        <w:t>о</w:t>
      </w:r>
      <w:r w:rsidR="00CB09F8" w:rsidRPr="00D24FEE">
        <w:rPr>
          <w:sz w:val="22"/>
          <w:szCs w:val="22"/>
        </w:rPr>
        <w:t xml:space="preserve"> пределами, предусмотренными лицензионн</w:t>
      </w:r>
      <w:r w:rsidR="000527A0" w:rsidRPr="00D24FEE">
        <w:rPr>
          <w:sz w:val="22"/>
          <w:szCs w:val="22"/>
        </w:rPr>
        <w:t>ым</w:t>
      </w:r>
      <w:r w:rsidR="00CB09F8" w:rsidRPr="00D24FEE">
        <w:rPr>
          <w:sz w:val="22"/>
          <w:szCs w:val="22"/>
        </w:rPr>
        <w:t xml:space="preserve"> соглашении</w:t>
      </w:r>
      <w:r w:rsidR="00FF0D24" w:rsidRPr="00D24FEE">
        <w:rPr>
          <w:sz w:val="22"/>
          <w:szCs w:val="22"/>
        </w:rPr>
        <w:t xml:space="preserve"> для конечного пользователя</w:t>
      </w:r>
      <w:r w:rsidR="00CB09F8" w:rsidRPr="00D24FEE">
        <w:rPr>
          <w:sz w:val="22"/>
          <w:szCs w:val="22"/>
        </w:rPr>
        <w:t>.</w:t>
      </w:r>
    </w:p>
    <w:p w:rsidR="00306946" w:rsidRPr="00D24FEE" w:rsidRDefault="000527A0">
      <w:pPr>
        <w:tabs>
          <w:tab w:val="num" w:pos="540"/>
        </w:tabs>
        <w:spacing w:before="120"/>
        <w:jc w:val="both"/>
        <w:rPr>
          <w:snapToGrid w:val="0"/>
          <w:sz w:val="22"/>
          <w:szCs w:val="22"/>
        </w:rPr>
      </w:pPr>
      <w:r w:rsidRPr="00D24FEE">
        <w:rPr>
          <w:sz w:val="22"/>
          <w:szCs w:val="22"/>
        </w:rPr>
        <w:t>1.3.</w:t>
      </w:r>
      <w:r w:rsidRPr="00D24FEE">
        <w:rPr>
          <w:sz w:val="22"/>
          <w:szCs w:val="22"/>
        </w:rPr>
        <w:tab/>
      </w:r>
      <w:r w:rsidR="00F45A92" w:rsidRPr="00D24FEE">
        <w:rPr>
          <w:snapToGrid w:val="0"/>
          <w:sz w:val="22"/>
          <w:szCs w:val="22"/>
        </w:rPr>
        <w:t>Настоящим</w:t>
      </w:r>
      <w:r w:rsidR="00F45A92" w:rsidRPr="00D24FEE">
        <w:rPr>
          <w:b/>
          <w:snapToGrid w:val="0"/>
          <w:sz w:val="22"/>
          <w:szCs w:val="22"/>
        </w:rPr>
        <w:t xml:space="preserve"> Лицензиар</w:t>
      </w:r>
      <w:r w:rsidR="0029527F" w:rsidRPr="00D24FEE">
        <w:rPr>
          <w:snapToGrid w:val="0"/>
          <w:sz w:val="22"/>
          <w:szCs w:val="22"/>
        </w:rPr>
        <w:t xml:space="preserve"> подтверждает, что </w:t>
      </w:r>
      <w:r w:rsidR="00F45A92" w:rsidRPr="00D24FEE">
        <w:rPr>
          <w:snapToGrid w:val="0"/>
          <w:sz w:val="22"/>
          <w:szCs w:val="22"/>
        </w:rPr>
        <w:t xml:space="preserve">он действует в пределах прав и полномочий, предоставленных ему правообладателем программ для ЭВМ, и </w:t>
      </w:r>
      <w:r w:rsidR="0029527F" w:rsidRPr="00D24FEE">
        <w:rPr>
          <w:snapToGrid w:val="0"/>
          <w:sz w:val="22"/>
          <w:szCs w:val="22"/>
        </w:rPr>
        <w:t xml:space="preserve">на момент </w:t>
      </w:r>
      <w:r w:rsidR="00F45A92" w:rsidRPr="00D24FEE">
        <w:rPr>
          <w:snapToGrid w:val="0"/>
          <w:sz w:val="22"/>
          <w:szCs w:val="22"/>
        </w:rPr>
        <w:t>предоставления (</w:t>
      </w:r>
      <w:r w:rsidR="0029527F" w:rsidRPr="00D24FEE">
        <w:rPr>
          <w:snapToGrid w:val="0"/>
          <w:sz w:val="22"/>
          <w:szCs w:val="22"/>
        </w:rPr>
        <w:t>передачи</w:t>
      </w:r>
      <w:r w:rsidR="00F45A92" w:rsidRPr="00D24FEE">
        <w:rPr>
          <w:snapToGrid w:val="0"/>
          <w:sz w:val="22"/>
          <w:szCs w:val="22"/>
        </w:rPr>
        <w:t>)</w:t>
      </w:r>
      <w:r w:rsidR="0029527F" w:rsidRPr="00D24FEE">
        <w:rPr>
          <w:snapToGrid w:val="0"/>
          <w:sz w:val="22"/>
          <w:szCs w:val="22"/>
        </w:rPr>
        <w:t xml:space="preserve"> </w:t>
      </w:r>
      <w:r w:rsidR="00F45A92" w:rsidRPr="00D24FEE">
        <w:rPr>
          <w:b/>
          <w:snapToGrid w:val="0"/>
          <w:sz w:val="22"/>
          <w:szCs w:val="22"/>
        </w:rPr>
        <w:t>Лицензиату</w:t>
      </w:r>
      <w:r w:rsidR="0029527F" w:rsidRPr="00D24FEE">
        <w:rPr>
          <w:snapToGrid w:val="0"/>
          <w:sz w:val="22"/>
          <w:szCs w:val="22"/>
        </w:rPr>
        <w:t xml:space="preserve"> </w:t>
      </w:r>
      <w:r w:rsidR="00D24FEE" w:rsidRPr="00D24FEE">
        <w:rPr>
          <w:snapToGrid w:val="0"/>
          <w:sz w:val="22"/>
          <w:szCs w:val="22"/>
        </w:rPr>
        <w:t>прав</w:t>
      </w:r>
      <w:r w:rsidR="00F45A92" w:rsidRPr="00D24FEE">
        <w:rPr>
          <w:snapToGrid w:val="0"/>
          <w:sz w:val="22"/>
          <w:szCs w:val="22"/>
        </w:rPr>
        <w:t xml:space="preserve"> на использование программ для ЭВМ </w:t>
      </w:r>
      <w:r w:rsidR="00D24FEE" w:rsidRPr="00D24FEE">
        <w:rPr>
          <w:snapToGrid w:val="0"/>
          <w:sz w:val="22"/>
          <w:szCs w:val="22"/>
        </w:rPr>
        <w:t>обладает ими в необходимом объеме.</w:t>
      </w:r>
    </w:p>
    <w:p w:rsidR="0029527F" w:rsidRPr="00E36597" w:rsidRDefault="0029527F">
      <w:pPr>
        <w:spacing w:before="120"/>
        <w:ind w:right="283"/>
        <w:jc w:val="center"/>
        <w:rPr>
          <w:b/>
          <w:color w:val="000000"/>
          <w:sz w:val="22"/>
        </w:rPr>
      </w:pPr>
      <w:r w:rsidRPr="00E36597">
        <w:rPr>
          <w:b/>
          <w:color w:val="000000"/>
          <w:sz w:val="22"/>
        </w:rPr>
        <w:t>2. УСЛОВИЯ ОПЛАТЫ</w:t>
      </w:r>
    </w:p>
    <w:p w:rsidR="00D24FEE" w:rsidRDefault="00D24FEE">
      <w:pPr>
        <w:tabs>
          <w:tab w:val="num" w:pos="540"/>
        </w:tabs>
        <w:spacing w:before="120"/>
        <w:jc w:val="both"/>
        <w:rPr>
          <w:b/>
          <w:sz w:val="22"/>
          <w:szCs w:val="22"/>
        </w:rPr>
      </w:pPr>
      <w:r w:rsidRPr="00D24FEE">
        <w:rPr>
          <w:sz w:val="22"/>
        </w:rPr>
        <w:t>2.1.</w:t>
      </w:r>
      <w:r w:rsidRPr="00D24FEE">
        <w:rPr>
          <w:color w:val="FF0000"/>
          <w:sz w:val="22"/>
        </w:rPr>
        <w:tab/>
      </w:r>
      <w:r w:rsidRPr="00D24FEE">
        <w:rPr>
          <w:sz w:val="22"/>
          <w:szCs w:val="22"/>
        </w:rPr>
        <w:t xml:space="preserve">За предоставляемые по настоящему Договору права на использование </w:t>
      </w:r>
      <w:r w:rsidRPr="00D24FEE">
        <w:rPr>
          <w:b/>
          <w:sz w:val="22"/>
          <w:szCs w:val="22"/>
        </w:rPr>
        <w:t>Лицензиат</w:t>
      </w:r>
      <w:r w:rsidRPr="00D24FEE">
        <w:rPr>
          <w:sz w:val="22"/>
          <w:szCs w:val="22"/>
        </w:rPr>
        <w:t xml:space="preserve"> обязуется уплачивать </w:t>
      </w:r>
      <w:r w:rsidRPr="00D24FEE">
        <w:rPr>
          <w:b/>
          <w:sz w:val="22"/>
          <w:szCs w:val="22"/>
        </w:rPr>
        <w:t>Лицензиару</w:t>
      </w:r>
      <w:r w:rsidRPr="00D24FEE">
        <w:rPr>
          <w:sz w:val="22"/>
          <w:szCs w:val="22"/>
        </w:rPr>
        <w:t xml:space="preserve"> вознаграждение, размер которого определяется в соответствии с</w:t>
      </w:r>
      <w:r>
        <w:rPr>
          <w:sz w:val="22"/>
          <w:szCs w:val="22"/>
        </w:rPr>
        <w:t>о счетами, выставленными</w:t>
      </w:r>
      <w:r w:rsidRPr="00D24FEE">
        <w:rPr>
          <w:sz w:val="22"/>
          <w:szCs w:val="22"/>
        </w:rPr>
        <w:t xml:space="preserve"> </w:t>
      </w:r>
      <w:r w:rsidRPr="00D24FEE">
        <w:rPr>
          <w:b/>
          <w:sz w:val="22"/>
          <w:szCs w:val="22"/>
        </w:rPr>
        <w:t>Лицензиар</w:t>
      </w:r>
      <w:r>
        <w:rPr>
          <w:b/>
          <w:sz w:val="22"/>
          <w:szCs w:val="22"/>
        </w:rPr>
        <w:t>ом</w:t>
      </w:r>
      <w:r w:rsidRPr="00D24FEE">
        <w:rPr>
          <w:sz w:val="22"/>
          <w:szCs w:val="22"/>
        </w:rPr>
        <w:t xml:space="preserve"> </w:t>
      </w:r>
      <w:r w:rsidRPr="00D24FEE">
        <w:rPr>
          <w:b/>
          <w:sz w:val="22"/>
          <w:szCs w:val="22"/>
        </w:rPr>
        <w:t>Лицензиат</w:t>
      </w:r>
      <w:r>
        <w:rPr>
          <w:b/>
          <w:sz w:val="22"/>
          <w:szCs w:val="22"/>
        </w:rPr>
        <w:t>у.</w:t>
      </w:r>
    </w:p>
    <w:p w:rsidR="00D24FEE" w:rsidRDefault="00D24FEE">
      <w:pPr>
        <w:tabs>
          <w:tab w:val="num" w:pos="540"/>
        </w:tabs>
        <w:spacing w:before="120"/>
        <w:jc w:val="both"/>
        <w:rPr>
          <w:sz w:val="22"/>
          <w:szCs w:val="22"/>
        </w:rPr>
      </w:pPr>
      <w:r w:rsidRPr="00D24FEE">
        <w:rPr>
          <w:sz w:val="22"/>
          <w:szCs w:val="22"/>
        </w:rPr>
        <w:t>2.2.</w:t>
      </w:r>
      <w:r w:rsidRPr="00D24FEE">
        <w:rPr>
          <w:sz w:val="22"/>
          <w:szCs w:val="22"/>
        </w:rPr>
        <w:tab/>
        <w:t>Вознаграждение за предоставляемые права на использование программ для ЭВМ, предусмотренное п.2.1 настоящего Договора, уплачивается в форме разовых фиксированных платежей. Вознаграждение за предоставляемые права на использование программ для ЭВМ не подлежит налогообложению налогом на добавленную стоимость в соответствии с пп.26 ч.2 ст.149 НК РФ.</w:t>
      </w:r>
    </w:p>
    <w:p w:rsidR="00B14D05" w:rsidRPr="00B14D05" w:rsidRDefault="00B14D05" w:rsidP="00B14D05">
      <w:pPr>
        <w:tabs>
          <w:tab w:val="num" w:pos="540"/>
        </w:tabs>
        <w:spacing w:before="120"/>
        <w:jc w:val="both"/>
        <w:rPr>
          <w:sz w:val="22"/>
          <w:szCs w:val="22"/>
        </w:rPr>
      </w:pPr>
      <w:r w:rsidRPr="00B14D05">
        <w:rPr>
          <w:sz w:val="22"/>
          <w:szCs w:val="22"/>
        </w:rPr>
        <w:t>2.3.</w:t>
      </w:r>
      <w:r w:rsidRPr="00B14D05">
        <w:rPr>
          <w:sz w:val="22"/>
          <w:szCs w:val="22"/>
        </w:rPr>
        <w:tab/>
        <w:t xml:space="preserve">Уплата вознаграждения, указанного в п.2.1 настоящего Договора, осуществляется </w:t>
      </w:r>
      <w:r w:rsidRPr="00B14D05">
        <w:rPr>
          <w:b/>
          <w:sz w:val="22"/>
          <w:szCs w:val="22"/>
        </w:rPr>
        <w:t>Лицензиатом</w:t>
      </w:r>
      <w:r w:rsidRPr="00B14D05">
        <w:rPr>
          <w:sz w:val="22"/>
          <w:szCs w:val="22"/>
        </w:rPr>
        <w:t xml:space="preserve"> путем 100% (Сто процентного) авансового платежа на основании счетов, выставленных </w:t>
      </w:r>
      <w:r w:rsidRPr="00B14D05">
        <w:rPr>
          <w:b/>
          <w:bCs/>
          <w:sz w:val="22"/>
          <w:szCs w:val="22"/>
        </w:rPr>
        <w:t>Лицензиаром</w:t>
      </w:r>
      <w:r w:rsidRPr="00B14D05">
        <w:rPr>
          <w:sz w:val="22"/>
          <w:szCs w:val="22"/>
        </w:rPr>
        <w:t xml:space="preserve">. Счета выставляются согласно наименованию, конфигурации и количеству программ для ЭВМ, в отношении которых предоставляются права на использование, указанным в предварительной заявке </w:t>
      </w:r>
      <w:r w:rsidRPr="00B14D05">
        <w:rPr>
          <w:b/>
          <w:sz w:val="22"/>
          <w:szCs w:val="22"/>
        </w:rPr>
        <w:t xml:space="preserve">Лицензиата </w:t>
      </w:r>
      <w:r w:rsidRPr="00B14D05">
        <w:rPr>
          <w:sz w:val="22"/>
          <w:szCs w:val="22"/>
        </w:rPr>
        <w:t xml:space="preserve">(устной или письменной). Счет выставляется не позднее следующего рабочего дня за днем получения </w:t>
      </w:r>
      <w:r w:rsidRPr="00B14D05">
        <w:rPr>
          <w:b/>
          <w:bCs/>
          <w:sz w:val="22"/>
          <w:szCs w:val="22"/>
        </w:rPr>
        <w:t>Лицензиаром</w:t>
      </w:r>
      <w:r w:rsidRPr="00B14D05">
        <w:rPr>
          <w:sz w:val="22"/>
          <w:szCs w:val="22"/>
        </w:rPr>
        <w:t xml:space="preserve"> заявки </w:t>
      </w:r>
      <w:r w:rsidRPr="00B14D05">
        <w:rPr>
          <w:b/>
          <w:sz w:val="22"/>
          <w:szCs w:val="22"/>
        </w:rPr>
        <w:t>Лицензиата</w:t>
      </w:r>
      <w:r w:rsidRPr="00B14D05">
        <w:rPr>
          <w:sz w:val="22"/>
          <w:szCs w:val="22"/>
        </w:rPr>
        <w:t xml:space="preserve">. </w:t>
      </w:r>
      <w:r w:rsidRPr="00B14D05">
        <w:rPr>
          <w:b/>
          <w:sz w:val="22"/>
          <w:szCs w:val="22"/>
        </w:rPr>
        <w:t>Лицензиат</w:t>
      </w:r>
      <w:r w:rsidRPr="00B14D05">
        <w:rPr>
          <w:sz w:val="22"/>
          <w:szCs w:val="22"/>
        </w:rPr>
        <w:t xml:space="preserve">, оплачивая выставленный </w:t>
      </w:r>
      <w:r w:rsidRPr="00B14D05">
        <w:rPr>
          <w:b/>
          <w:sz w:val="22"/>
          <w:szCs w:val="22"/>
        </w:rPr>
        <w:t>Лицензиаром</w:t>
      </w:r>
      <w:r w:rsidRPr="00B14D05">
        <w:rPr>
          <w:sz w:val="22"/>
          <w:szCs w:val="22"/>
        </w:rPr>
        <w:t xml:space="preserve"> счет, соглашается с условиями предоставления прав на использование программ для ЭВМ и выражает свое согласие на получение данных прав на использование и их оплату.</w:t>
      </w:r>
    </w:p>
    <w:p w:rsidR="005012EA" w:rsidRDefault="0029527F">
      <w:pPr>
        <w:tabs>
          <w:tab w:val="num" w:pos="540"/>
        </w:tabs>
        <w:spacing w:before="120"/>
        <w:jc w:val="both"/>
        <w:rPr>
          <w:sz w:val="22"/>
          <w:szCs w:val="22"/>
        </w:rPr>
      </w:pPr>
      <w:r w:rsidRPr="00E36597">
        <w:rPr>
          <w:color w:val="000000"/>
          <w:sz w:val="22"/>
        </w:rPr>
        <w:t>2.</w:t>
      </w:r>
      <w:r w:rsidR="00B14D05">
        <w:rPr>
          <w:color w:val="000000"/>
          <w:sz w:val="22"/>
        </w:rPr>
        <w:t>4</w:t>
      </w:r>
      <w:r w:rsidRPr="00E36597">
        <w:rPr>
          <w:color w:val="000000"/>
          <w:sz w:val="22"/>
        </w:rPr>
        <w:t>.</w:t>
      </w:r>
      <w:r w:rsidRPr="00E36597">
        <w:rPr>
          <w:color w:val="000000"/>
          <w:sz w:val="22"/>
        </w:rPr>
        <w:tab/>
      </w:r>
      <w:r w:rsidRPr="00B14D05">
        <w:rPr>
          <w:sz w:val="22"/>
          <w:szCs w:val="22"/>
        </w:rPr>
        <w:t xml:space="preserve">Все платежи осуществляются в </w:t>
      </w:r>
      <w:r w:rsidR="008A41B5" w:rsidRPr="00B14D05">
        <w:rPr>
          <w:sz w:val="22"/>
          <w:szCs w:val="22"/>
        </w:rPr>
        <w:t>российских рублях</w:t>
      </w:r>
      <w:r w:rsidRPr="00B14D05">
        <w:rPr>
          <w:sz w:val="22"/>
          <w:szCs w:val="22"/>
        </w:rPr>
        <w:t xml:space="preserve"> путем перечисления денежных средств на расчетный счет </w:t>
      </w:r>
      <w:r w:rsidR="00E64335" w:rsidRPr="00B14D05">
        <w:rPr>
          <w:b/>
          <w:bCs/>
          <w:sz w:val="22"/>
          <w:szCs w:val="22"/>
        </w:rPr>
        <w:t>Лицензиара</w:t>
      </w:r>
      <w:r w:rsidRPr="00B14D05">
        <w:rPr>
          <w:sz w:val="22"/>
          <w:szCs w:val="22"/>
        </w:rPr>
        <w:t xml:space="preserve">. </w:t>
      </w:r>
      <w:r w:rsidR="00B14D05" w:rsidRPr="00B14D05">
        <w:rPr>
          <w:sz w:val="22"/>
          <w:szCs w:val="22"/>
        </w:rPr>
        <w:t xml:space="preserve">Днем оплаты считается дата совершения платежа, понимаемая как дата, указанная на отметке банка об исполнении платежного поручения </w:t>
      </w:r>
      <w:r w:rsidR="00B14D05" w:rsidRPr="00B14D05">
        <w:rPr>
          <w:b/>
          <w:sz w:val="22"/>
          <w:szCs w:val="22"/>
        </w:rPr>
        <w:t>Лицензиата</w:t>
      </w:r>
      <w:r w:rsidR="00B14D05" w:rsidRPr="00B14D05">
        <w:rPr>
          <w:sz w:val="22"/>
          <w:szCs w:val="22"/>
        </w:rPr>
        <w:t xml:space="preserve">. Обязанность </w:t>
      </w:r>
      <w:r w:rsidR="00B14D05" w:rsidRPr="00B14D05">
        <w:rPr>
          <w:b/>
          <w:sz w:val="22"/>
          <w:szCs w:val="22"/>
        </w:rPr>
        <w:t>Лицензиата</w:t>
      </w:r>
      <w:r w:rsidR="00B14D05" w:rsidRPr="00B14D05">
        <w:rPr>
          <w:sz w:val="22"/>
          <w:szCs w:val="22"/>
        </w:rPr>
        <w:t xml:space="preserve"> по уплате вознаграждения считается исполненной с момента зачисления денежных средств на расчетный счет </w:t>
      </w:r>
      <w:r w:rsidR="00B14D05" w:rsidRPr="00B14D05">
        <w:rPr>
          <w:b/>
          <w:bCs/>
          <w:sz w:val="22"/>
          <w:szCs w:val="22"/>
        </w:rPr>
        <w:t>Лицензиара</w:t>
      </w:r>
      <w:r w:rsidR="00B14D05" w:rsidRPr="00B14D05">
        <w:rPr>
          <w:sz w:val="22"/>
          <w:szCs w:val="22"/>
        </w:rPr>
        <w:t>.</w:t>
      </w:r>
    </w:p>
    <w:p w:rsidR="005012EA" w:rsidRDefault="005012EA">
      <w:pPr>
        <w:tabs>
          <w:tab w:val="num" w:pos="540"/>
        </w:tabs>
        <w:spacing w:before="120"/>
        <w:jc w:val="both"/>
        <w:rPr>
          <w:sz w:val="22"/>
          <w:szCs w:val="22"/>
          <w:lang w:val="en-US"/>
        </w:rPr>
      </w:pPr>
    </w:p>
    <w:p w:rsidR="00567C82" w:rsidRPr="00567C82" w:rsidRDefault="00567C82">
      <w:pPr>
        <w:tabs>
          <w:tab w:val="num" w:pos="540"/>
        </w:tabs>
        <w:spacing w:before="120"/>
        <w:jc w:val="both"/>
        <w:rPr>
          <w:sz w:val="22"/>
          <w:szCs w:val="22"/>
          <w:lang w:val="en-US"/>
        </w:rPr>
      </w:pPr>
    </w:p>
    <w:p w:rsidR="005012EA" w:rsidRPr="005012EA" w:rsidRDefault="005012EA">
      <w:pPr>
        <w:tabs>
          <w:tab w:val="num" w:pos="540"/>
        </w:tabs>
        <w:spacing w:before="120"/>
        <w:jc w:val="both"/>
        <w:rPr>
          <w:sz w:val="22"/>
          <w:szCs w:val="22"/>
        </w:rPr>
      </w:pPr>
    </w:p>
    <w:p w:rsidR="0029527F" w:rsidRPr="00E36597" w:rsidRDefault="0029527F">
      <w:pPr>
        <w:tabs>
          <w:tab w:val="num" w:pos="426"/>
        </w:tabs>
        <w:spacing w:before="120"/>
        <w:ind w:right="283"/>
        <w:jc w:val="center"/>
        <w:rPr>
          <w:b/>
          <w:sz w:val="22"/>
        </w:rPr>
      </w:pPr>
      <w:r w:rsidRPr="00E36597">
        <w:rPr>
          <w:b/>
          <w:sz w:val="22"/>
        </w:rPr>
        <w:lastRenderedPageBreak/>
        <w:t xml:space="preserve">3. УСЛОВИЯ </w:t>
      </w:r>
      <w:r w:rsidR="00EB71F9" w:rsidRPr="00E36597">
        <w:rPr>
          <w:b/>
          <w:sz w:val="22"/>
        </w:rPr>
        <w:t>ПРЕДОСТАВЛЕНИЯ ПРАВ</w:t>
      </w:r>
    </w:p>
    <w:p w:rsidR="0029527F" w:rsidRPr="00E36597" w:rsidRDefault="0029527F" w:rsidP="00C006C7">
      <w:pPr>
        <w:tabs>
          <w:tab w:val="num" w:pos="540"/>
        </w:tabs>
        <w:spacing w:before="120"/>
        <w:jc w:val="both"/>
        <w:rPr>
          <w:color w:val="000000"/>
          <w:sz w:val="22"/>
        </w:rPr>
      </w:pPr>
      <w:r w:rsidRPr="00E36597">
        <w:rPr>
          <w:sz w:val="22"/>
        </w:rPr>
        <w:t>3.1.</w:t>
      </w:r>
      <w:r w:rsidRPr="00E36597">
        <w:rPr>
          <w:sz w:val="22"/>
        </w:rPr>
        <w:tab/>
      </w:r>
      <w:r w:rsidR="00EB71F9" w:rsidRPr="00E36597">
        <w:rPr>
          <w:b/>
          <w:bCs/>
          <w:sz w:val="22"/>
        </w:rPr>
        <w:t>Лицензиар</w:t>
      </w:r>
      <w:r w:rsidR="00EB71F9" w:rsidRPr="00E36597">
        <w:rPr>
          <w:sz w:val="22"/>
        </w:rPr>
        <w:t xml:space="preserve"> </w:t>
      </w:r>
      <w:r w:rsidRPr="00E36597">
        <w:rPr>
          <w:sz w:val="22"/>
        </w:rPr>
        <w:t xml:space="preserve">обязан </w:t>
      </w:r>
      <w:r w:rsidR="007944F4" w:rsidRPr="00E36597">
        <w:rPr>
          <w:color w:val="000000"/>
          <w:sz w:val="22"/>
        </w:rPr>
        <w:t xml:space="preserve">предоставить </w:t>
      </w:r>
      <w:r w:rsidR="00EB71F9" w:rsidRPr="00E36597">
        <w:rPr>
          <w:b/>
          <w:sz w:val="22"/>
        </w:rPr>
        <w:t>Лицензиату</w:t>
      </w:r>
      <w:r w:rsidR="00EB71F9" w:rsidRPr="00E36597">
        <w:rPr>
          <w:sz w:val="22"/>
        </w:rPr>
        <w:t xml:space="preserve"> </w:t>
      </w:r>
      <w:r w:rsidR="00EB71F9" w:rsidRPr="00E36597">
        <w:rPr>
          <w:snapToGrid w:val="0"/>
          <w:sz w:val="22"/>
        </w:rPr>
        <w:t>право на использование программы для ЭВМ</w:t>
      </w:r>
      <w:r w:rsidR="00EB71F9" w:rsidRPr="00E36597">
        <w:rPr>
          <w:b/>
          <w:color w:val="000000"/>
          <w:sz w:val="22"/>
        </w:rPr>
        <w:t xml:space="preserve"> </w:t>
      </w:r>
      <w:r w:rsidR="007944F4" w:rsidRPr="00E36597">
        <w:rPr>
          <w:color w:val="000000"/>
          <w:sz w:val="22"/>
        </w:rPr>
        <w:t xml:space="preserve">в течение 45 дней с </w:t>
      </w:r>
      <w:r w:rsidR="007944F4" w:rsidRPr="00E36597">
        <w:rPr>
          <w:sz w:val="22"/>
        </w:rPr>
        <w:t xml:space="preserve">момента поступления </w:t>
      </w:r>
      <w:r w:rsidR="0035725D">
        <w:rPr>
          <w:sz w:val="22"/>
        </w:rPr>
        <w:t xml:space="preserve">предварительной оплаты </w:t>
      </w:r>
      <w:r w:rsidR="007944F4" w:rsidRPr="00E36597">
        <w:rPr>
          <w:color w:val="000000"/>
          <w:sz w:val="22"/>
        </w:rPr>
        <w:t xml:space="preserve">на расчетный счет </w:t>
      </w:r>
      <w:r w:rsidR="00EB71F9" w:rsidRPr="00E36597">
        <w:rPr>
          <w:b/>
          <w:bCs/>
          <w:sz w:val="22"/>
        </w:rPr>
        <w:t>Лицензиара</w:t>
      </w:r>
      <w:r w:rsidR="00EB71F9" w:rsidRPr="00E36597">
        <w:rPr>
          <w:color w:val="000000"/>
          <w:sz w:val="22"/>
        </w:rPr>
        <w:t xml:space="preserve"> </w:t>
      </w:r>
      <w:r w:rsidR="007944F4" w:rsidRPr="00E36597">
        <w:rPr>
          <w:color w:val="000000"/>
          <w:sz w:val="22"/>
        </w:rPr>
        <w:t>денежных средств</w:t>
      </w:r>
      <w:r w:rsidR="0035725D">
        <w:rPr>
          <w:color w:val="000000"/>
          <w:sz w:val="22"/>
        </w:rPr>
        <w:t xml:space="preserve"> согласно п.2.</w:t>
      </w:r>
      <w:r w:rsidR="00642F8A">
        <w:rPr>
          <w:color w:val="000000"/>
          <w:sz w:val="22"/>
        </w:rPr>
        <w:t>3</w:t>
      </w:r>
      <w:r w:rsidR="00EB71F9" w:rsidRPr="00E36597">
        <w:rPr>
          <w:color w:val="000000"/>
          <w:sz w:val="22"/>
        </w:rPr>
        <w:t xml:space="preserve"> настоящего Договора</w:t>
      </w:r>
      <w:r w:rsidR="00EF2B07" w:rsidRPr="00E36597">
        <w:rPr>
          <w:color w:val="000000"/>
          <w:sz w:val="22"/>
        </w:rPr>
        <w:t>.</w:t>
      </w:r>
    </w:p>
    <w:p w:rsidR="0057163B" w:rsidRDefault="0057163B" w:rsidP="0057163B">
      <w:pPr>
        <w:pStyle w:val="a5"/>
        <w:spacing w:before="120"/>
        <w:rPr>
          <w:color w:val="000000"/>
          <w:sz w:val="22"/>
        </w:rPr>
      </w:pPr>
      <w:r w:rsidRPr="00E36597">
        <w:rPr>
          <w:color w:val="000000"/>
          <w:sz w:val="22"/>
        </w:rPr>
        <w:t>3.2.</w:t>
      </w:r>
      <w:r w:rsidRPr="00E36597">
        <w:rPr>
          <w:color w:val="000000"/>
          <w:sz w:val="22"/>
        </w:rPr>
        <w:tab/>
        <w:t xml:space="preserve">В случае, если для предоставления </w:t>
      </w:r>
      <w:r w:rsidRPr="00E36597">
        <w:rPr>
          <w:snapToGrid w:val="0"/>
          <w:sz w:val="22"/>
        </w:rPr>
        <w:t xml:space="preserve">прав на использование программ для ЭВМ </w:t>
      </w:r>
      <w:r w:rsidRPr="00E36597">
        <w:rPr>
          <w:b/>
          <w:sz w:val="22"/>
        </w:rPr>
        <w:t>Лицензиат</w:t>
      </w:r>
      <w:r w:rsidRPr="00E36597">
        <w:rPr>
          <w:color w:val="000000"/>
          <w:sz w:val="22"/>
        </w:rPr>
        <w:t xml:space="preserve"> должен заполнить и предоставить </w:t>
      </w:r>
      <w:r w:rsidRPr="00E36597">
        <w:rPr>
          <w:b/>
          <w:bCs/>
          <w:sz w:val="22"/>
        </w:rPr>
        <w:t>Лицензиару</w:t>
      </w:r>
      <w:r w:rsidRPr="00E36597">
        <w:rPr>
          <w:sz w:val="22"/>
        </w:rPr>
        <w:t xml:space="preserve"> </w:t>
      </w:r>
      <w:r w:rsidRPr="00E36597">
        <w:rPr>
          <w:color w:val="000000"/>
          <w:sz w:val="22"/>
        </w:rPr>
        <w:t xml:space="preserve">определенные формы/анкеты, срок предоставления прав на данные программы для ЭВМ может быть увеличен на период, затраченный на исправление некорректно заполненных и/или несвоевременно предоставленных </w:t>
      </w:r>
      <w:r w:rsidRPr="00E36597">
        <w:rPr>
          <w:b/>
          <w:sz w:val="22"/>
        </w:rPr>
        <w:t>Лицензиатом</w:t>
      </w:r>
      <w:r w:rsidRPr="00E36597">
        <w:rPr>
          <w:color w:val="000000"/>
          <w:sz w:val="22"/>
        </w:rPr>
        <w:t xml:space="preserve"> форм/анкет.</w:t>
      </w:r>
    </w:p>
    <w:p w:rsidR="00AA0175" w:rsidRPr="00AA0175" w:rsidRDefault="00AA0175" w:rsidP="00AA0175">
      <w:pPr>
        <w:pStyle w:val="a5"/>
        <w:tabs>
          <w:tab w:val="left" w:pos="567"/>
        </w:tabs>
        <w:spacing w:before="120"/>
        <w:rPr>
          <w:color w:val="000000"/>
          <w:sz w:val="22"/>
          <w:szCs w:val="22"/>
        </w:rPr>
      </w:pPr>
      <w:r w:rsidRPr="00AA0175">
        <w:rPr>
          <w:color w:val="000000"/>
          <w:sz w:val="22"/>
          <w:szCs w:val="22"/>
        </w:rPr>
        <w:t>3.3.</w:t>
      </w:r>
      <w:r w:rsidRPr="00AA0175">
        <w:rPr>
          <w:color w:val="000000"/>
          <w:sz w:val="22"/>
          <w:szCs w:val="22"/>
        </w:rPr>
        <w:tab/>
        <w:t xml:space="preserve">Лицензионный сертификат, а также ключи/файлы для активации программ для ЭВМ, в отношении которых предоставляются права на использование по настоящему Договору, если они требуются для использования программ для ЭВМ и стоимость которых включена в вознаграждение, в зависимости от указаний правообладателя, передаются </w:t>
      </w:r>
      <w:r w:rsidRPr="00AA0175">
        <w:rPr>
          <w:b/>
          <w:color w:val="000000"/>
          <w:sz w:val="22"/>
          <w:szCs w:val="22"/>
        </w:rPr>
        <w:t>Лицензиату</w:t>
      </w:r>
      <w:r w:rsidRPr="00AA0175">
        <w:rPr>
          <w:color w:val="000000"/>
          <w:sz w:val="22"/>
          <w:szCs w:val="22"/>
        </w:rPr>
        <w:t xml:space="preserve"> в вещественном виде, по каналам электронных средств связи, либо путем предоставления доступа к вэб-сайту.</w:t>
      </w:r>
    </w:p>
    <w:p w:rsidR="0029527F" w:rsidRPr="00E36597" w:rsidRDefault="0029527F">
      <w:pPr>
        <w:pStyle w:val="a5"/>
        <w:tabs>
          <w:tab w:val="left" w:pos="540"/>
        </w:tabs>
        <w:spacing w:before="120"/>
        <w:rPr>
          <w:sz w:val="22"/>
        </w:rPr>
      </w:pPr>
      <w:r w:rsidRPr="00E36597">
        <w:rPr>
          <w:sz w:val="22"/>
        </w:rPr>
        <w:t>3.</w:t>
      </w:r>
      <w:r w:rsidR="00AA0175">
        <w:rPr>
          <w:sz w:val="22"/>
        </w:rPr>
        <w:t>4</w:t>
      </w:r>
      <w:r w:rsidRPr="00E36597">
        <w:rPr>
          <w:sz w:val="22"/>
        </w:rPr>
        <w:t>.</w:t>
      </w:r>
      <w:r w:rsidRPr="00E36597">
        <w:rPr>
          <w:sz w:val="22"/>
        </w:rPr>
        <w:tab/>
      </w:r>
      <w:r w:rsidR="007944F4" w:rsidRPr="00E36597">
        <w:rPr>
          <w:sz w:val="22"/>
        </w:rPr>
        <w:t xml:space="preserve">Факт предоставления </w:t>
      </w:r>
      <w:r w:rsidR="00EB71F9" w:rsidRPr="00E36597">
        <w:rPr>
          <w:b/>
          <w:sz w:val="22"/>
        </w:rPr>
        <w:t>Лицензиату</w:t>
      </w:r>
      <w:r w:rsidR="00EB71F9" w:rsidRPr="00E36597">
        <w:rPr>
          <w:sz w:val="22"/>
        </w:rPr>
        <w:t xml:space="preserve"> </w:t>
      </w:r>
      <w:r w:rsidR="00EB71F9" w:rsidRPr="00E36597">
        <w:rPr>
          <w:snapToGrid w:val="0"/>
          <w:sz w:val="22"/>
        </w:rPr>
        <w:t>права на использование программы для ЭВМ</w:t>
      </w:r>
      <w:r w:rsidR="00EB71F9" w:rsidRPr="00E36597">
        <w:rPr>
          <w:sz w:val="22"/>
        </w:rPr>
        <w:t xml:space="preserve"> </w:t>
      </w:r>
      <w:r w:rsidR="007944F4" w:rsidRPr="00E36597">
        <w:rPr>
          <w:sz w:val="22"/>
        </w:rPr>
        <w:t xml:space="preserve">оформляется </w:t>
      </w:r>
      <w:r w:rsidR="00EB71F9" w:rsidRPr="00E36597">
        <w:rPr>
          <w:sz w:val="22"/>
        </w:rPr>
        <w:t>А</w:t>
      </w:r>
      <w:r w:rsidR="007944F4" w:rsidRPr="00E36597">
        <w:rPr>
          <w:sz w:val="22"/>
        </w:rPr>
        <w:t>ктом приема-передачи.</w:t>
      </w:r>
    </w:p>
    <w:p w:rsidR="007944F4" w:rsidRPr="00AA0175" w:rsidRDefault="0057163B" w:rsidP="00EB71F9">
      <w:pPr>
        <w:pStyle w:val="a5"/>
        <w:tabs>
          <w:tab w:val="left" w:pos="540"/>
        </w:tabs>
        <w:spacing w:before="120"/>
        <w:rPr>
          <w:sz w:val="22"/>
          <w:szCs w:val="22"/>
        </w:rPr>
      </w:pPr>
      <w:r w:rsidRPr="00E36597">
        <w:rPr>
          <w:sz w:val="22"/>
        </w:rPr>
        <w:t>3.</w:t>
      </w:r>
      <w:r w:rsidR="00AA0175">
        <w:rPr>
          <w:sz w:val="22"/>
        </w:rPr>
        <w:t>5</w:t>
      </w:r>
      <w:r w:rsidR="0029527F" w:rsidRPr="00E36597">
        <w:rPr>
          <w:sz w:val="22"/>
        </w:rPr>
        <w:t>.</w:t>
      </w:r>
      <w:r w:rsidR="0029527F" w:rsidRPr="00E36597">
        <w:rPr>
          <w:sz w:val="22"/>
        </w:rPr>
        <w:tab/>
      </w:r>
      <w:r w:rsidR="00AA0175" w:rsidRPr="00AA0175">
        <w:rPr>
          <w:snapToGrid w:val="0"/>
          <w:sz w:val="22"/>
          <w:szCs w:val="22"/>
        </w:rPr>
        <w:t>Права на использование программ для ЭВМ</w:t>
      </w:r>
      <w:r w:rsidR="00AA0175" w:rsidRPr="00AA0175">
        <w:rPr>
          <w:sz w:val="22"/>
          <w:szCs w:val="22"/>
        </w:rPr>
        <w:t xml:space="preserve"> считаются предоставленными </w:t>
      </w:r>
      <w:r w:rsidR="00AA0175" w:rsidRPr="00AA0175">
        <w:rPr>
          <w:b/>
          <w:sz w:val="22"/>
          <w:szCs w:val="22"/>
        </w:rPr>
        <w:t>Лицензиату</w:t>
      </w:r>
      <w:r w:rsidR="00AA0175" w:rsidRPr="00AA0175">
        <w:rPr>
          <w:sz w:val="22"/>
          <w:szCs w:val="22"/>
        </w:rPr>
        <w:t xml:space="preserve"> в момент подписания Сторонами Акта приема-передачи. </w:t>
      </w:r>
      <w:r w:rsidR="00AA0175" w:rsidRPr="00AA0175">
        <w:rPr>
          <w:b/>
          <w:sz w:val="22"/>
          <w:szCs w:val="22"/>
        </w:rPr>
        <w:t>Лицензиар</w:t>
      </w:r>
      <w:r w:rsidR="00AA0175" w:rsidRPr="00AA0175">
        <w:rPr>
          <w:sz w:val="22"/>
          <w:szCs w:val="22"/>
        </w:rPr>
        <w:t xml:space="preserve"> оформляет в двух экземплярах Акт приема-передачи и направляет их </w:t>
      </w:r>
      <w:r w:rsidR="00AA0175" w:rsidRPr="00AA0175">
        <w:rPr>
          <w:b/>
          <w:sz w:val="22"/>
          <w:szCs w:val="22"/>
        </w:rPr>
        <w:t>Лицензиату</w:t>
      </w:r>
      <w:r w:rsidR="00AA0175" w:rsidRPr="00AA0175">
        <w:rPr>
          <w:sz w:val="22"/>
          <w:szCs w:val="22"/>
        </w:rPr>
        <w:t xml:space="preserve">, который обязан подписать полученные экземпляры Акта приема-передачи и вернуть один экземпляр Акта </w:t>
      </w:r>
      <w:r w:rsidR="00AA0175" w:rsidRPr="00AA0175">
        <w:rPr>
          <w:b/>
          <w:sz w:val="22"/>
          <w:szCs w:val="22"/>
        </w:rPr>
        <w:t>Лицензиару</w:t>
      </w:r>
      <w:r w:rsidR="00AA0175" w:rsidRPr="00AA0175">
        <w:rPr>
          <w:sz w:val="22"/>
          <w:szCs w:val="22"/>
        </w:rPr>
        <w:t xml:space="preserve"> в 5-ти дневный срок с момента получения, либо в указанный срок представить </w:t>
      </w:r>
      <w:r w:rsidR="00AA0175" w:rsidRPr="00AA0175">
        <w:rPr>
          <w:b/>
          <w:sz w:val="22"/>
          <w:szCs w:val="22"/>
        </w:rPr>
        <w:t>Лицензиару</w:t>
      </w:r>
      <w:r w:rsidR="00AA0175" w:rsidRPr="00AA0175">
        <w:rPr>
          <w:sz w:val="22"/>
          <w:szCs w:val="22"/>
        </w:rPr>
        <w:t xml:space="preserve"> мотивированные и обоснованные возражения прот</w:t>
      </w:r>
      <w:r w:rsidR="00AA0175">
        <w:rPr>
          <w:sz w:val="22"/>
          <w:szCs w:val="22"/>
        </w:rPr>
        <w:t>ив подписания Акта. В случае не</w:t>
      </w:r>
      <w:r w:rsidR="00AA0175" w:rsidRPr="00AA0175">
        <w:rPr>
          <w:sz w:val="22"/>
          <w:szCs w:val="22"/>
        </w:rPr>
        <w:t xml:space="preserve">получения </w:t>
      </w:r>
      <w:r w:rsidR="00AA0175" w:rsidRPr="00AA0175">
        <w:rPr>
          <w:b/>
          <w:sz w:val="22"/>
          <w:szCs w:val="22"/>
        </w:rPr>
        <w:t>Лицензиаром</w:t>
      </w:r>
      <w:r w:rsidR="00AA0175" w:rsidRPr="00AA0175">
        <w:rPr>
          <w:sz w:val="22"/>
          <w:szCs w:val="22"/>
        </w:rPr>
        <w:t xml:space="preserve"> в установленный настоящим пунктом срок мотивированных возражений от </w:t>
      </w:r>
      <w:r w:rsidR="00AA0175" w:rsidRPr="00AA0175">
        <w:rPr>
          <w:b/>
          <w:sz w:val="22"/>
          <w:szCs w:val="22"/>
        </w:rPr>
        <w:t>Лицензиата</w:t>
      </w:r>
      <w:r w:rsidR="00AA0175" w:rsidRPr="00AA0175">
        <w:rPr>
          <w:sz w:val="22"/>
          <w:szCs w:val="22"/>
        </w:rPr>
        <w:t xml:space="preserve">, права использования программ для ЭВМ, указанные в таком Акте, считаются предоставленными (переданными) </w:t>
      </w:r>
      <w:r w:rsidR="00AA0175" w:rsidRPr="00AA0175">
        <w:rPr>
          <w:b/>
          <w:sz w:val="22"/>
          <w:szCs w:val="22"/>
        </w:rPr>
        <w:t>Лицензиату</w:t>
      </w:r>
      <w:r w:rsidR="00AA0175" w:rsidRPr="00AA0175">
        <w:rPr>
          <w:sz w:val="22"/>
          <w:szCs w:val="22"/>
        </w:rPr>
        <w:t xml:space="preserve"> надлежащим образом и принятыми им в полном объеме.</w:t>
      </w:r>
    </w:p>
    <w:p w:rsidR="0029527F" w:rsidRPr="00E36597" w:rsidRDefault="0057163B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</w:rPr>
      </w:pPr>
      <w:r w:rsidRPr="00E36597">
        <w:rPr>
          <w:sz w:val="22"/>
        </w:rPr>
        <w:t>3.</w:t>
      </w:r>
      <w:r w:rsidR="00AA0175">
        <w:rPr>
          <w:sz w:val="22"/>
        </w:rPr>
        <w:t>6</w:t>
      </w:r>
      <w:r w:rsidR="0029527F" w:rsidRPr="00E36597">
        <w:rPr>
          <w:sz w:val="22"/>
        </w:rPr>
        <w:t>.</w:t>
      </w:r>
      <w:r w:rsidR="0029527F" w:rsidRPr="00E36597">
        <w:rPr>
          <w:sz w:val="22"/>
        </w:rPr>
        <w:tab/>
        <w:t xml:space="preserve">Проверка </w:t>
      </w:r>
      <w:r w:rsidR="00EB71F9" w:rsidRPr="00E36597">
        <w:rPr>
          <w:sz w:val="22"/>
        </w:rPr>
        <w:t>наименования, комплектации, иных данных</w:t>
      </w:r>
      <w:r w:rsidRPr="00E36597">
        <w:rPr>
          <w:sz w:val="22"/>
        </w:rPr>
        <w:t>, касающихся предоставляемых прав</w:t>
      </w:r>
      <w:r w:rsidR="0029527F" w:rsidRPr="00E36597">
        <w:rPr>
          <w:color w:val="000000"/>
          <w:sz w:val="22"/>
        </w:rPr>
        <w:t xml:space="preserve"> </w:t>
      </w:r>
      <w:r w:rsidRPr="00E36597">
        <w:rPr>
          <w:color w:val="000000"/>
          <w:sz w:val="22"/>
        </w:rPr>
        <w:t xml:space="preserve">на использование программ для ЭВМ, </w:t>
      </w:r>
      <w:r w:rsidR="0029527F" w:rsidRPr="00E36597">
        <w:rPr>
          <w:color w:val="000000"/>
          <w:sz w:val="22"/>
        </w:rPr>
        <w:t xml:space="preserve">осуществляется </w:t>
      </w:r>
      <w:r w:rsidRPr="00E36597">
        <w:rPr>
          <w:b/>
          <w:sz w:val="22"/>
        </w:rPr>
        <w:t>Лицензиатом</w:t>
      </w:r>
      <w:r w:rsidRPr="00E36597">
        <w:rPr>
          <w:sz w:val="22"/>
        </w:rPr>
        <w:t xml:space="preserve"> </w:t>
      </w:r>
      <w:r w:rsidR="0029527F" w:rsidRPr="00E36597">
        <w:rPr>
          <w:color w:val="000000"/>
          <w:sz w:val="22"/>
        </w:rPr>
        <w:t xml:space="preserve">в момент </w:t>
      </w:r>
      <w:r w:rsidRPr="00E36597">
        <w:rPr>
          <w:color w:val="000000"/>
          <w:sz w:val="22"/>
        </w:rPr>
        <w:t>предоставления указанных прав</w:t>
      </w:r>
      <w:r w:rsidR="0029527F" w:rsidRPr="00E36597">
        <w:rPr>
          <w:color w:val="000000"/>
          <w:sz w:val="22"/>
        </w:rPr>
        <w:t>. В случае выявления</w:t>
      </w:r>
      <w:r w:rsidRPr="00E36597">
        <w:rPr>
          <w:color w:val="000000"/>
          <w:sz w:val="22"/>
        </w:rPr>
        <w:t xml:space="preserve"> каких-либо</w:t>
      </w:r>
      <w:r w:rsidR="0029527F" w:rsidRPr="00E36597">
        <w:rPr>
          <w:color w:val="000000"/>
          <w:sz w:val="22"/>
        </w:rPr>
        <w:t xml:space="preserve"> несоответствий Стороны составляют соответствующий акт.</w:t>
      </w:r>
    </w:p>
    <w:p w:rsidR="0029527F" w:rsidRPr="00E36597" w:rsidRDefault="0029527F">
      <w:pPr>
        <w:tabs>
          <w:tab w:val="num" w:pos="0"/>
        </w:tabs>
        <w:spacing w:before="120"/>
        <w:ind w:right="283"/>
        <w:jc w:val="center"/>
        <w:rPr>
          <w:b/>
          <w:sz w:val="22"/>
        </w:rPr>
      </w:pPr>
      <w:r w:rsidRPr="00E36597">
        <w:rPr>
          <w:b/>
          <w:sz w:val="22"/>
        </w:rPr>
        <w:t xml:space="preserve">4. ИЗМЕНЕНИЯ В </w:t>
      </w:r>
      <w:r w:rsidR="0057163B" w:rsidRPr="00E36597">
        <w:rPr>
          <w:b/>
          <w:sz w:val="22"/>
        </w:rPr>
        <w:t>ЗАКАЗЕ</w:t>
      </w:r>
    </w:p>
    <w:p w:rsidR="0029527F" w:rsidRPr="00E36597" w:rsidRDefault="0029527F">
      <w:pPr>
        <w:tabs>
          <w:tab w:val="left" w:pos="540"/>
        </w:tabs>
        <w:spacing w:before="120"/>
        <w:jc w:val="both"/>
        <w:rPr>
          <w:sz w:val="22"/>
        </w:rPr>
      </w:pPr>
      <w:r w:rsidRPr="00E36597">
        <w:rPr>
          <w:sz w:val="22"/>
        </w:rPr>
        <w:t>4.1.</w:t>
      </w:r>
      <w:r w:rsidRPr="00E36597">
        <w:rPr>
          <w:sz w:val="22"/>
        </w:rPr>
        <w:tab/>
        <w:t xml:space="preserve">В случае возникновения обстоятельств, не находящихся под контролем </w:t>
      </w:r>
      <w:r w:rsidR="0057163B" w:rsidRPr="00E36597">
        <w:rPr>
          <w:b/>
          <w:bCs/>
          <w:sz w:val="22"/>
        </w:rPr>
        <w:t>Лицензиара</w:t>
      </w:r>
      <w:r w:rsidRPr="00E36597">
        <w:rPr>
          <w:sz w:val="22"/>
        </w:rPr>
        <w:t xml:space="preserve">, таких как (но не исключительно) прекращение производства, модификация или модернизация </w:t>
      </w:r>
      <w:r w:rsidR="0057163B" w:rsidRPr="00E36597">
        <w:rPr>
          <w:sz w:val="22"/>
        </w:rPr>
        <w:t>программы для ЭВМ</w:t>
      </w:r>
      <w:r w:rsidR="00B01D03" w:rsidRPr="00E36597">
        <w:rPr>
          <w:sz w:val="22"/>
        </w:rPr>
        <w:t xml:space="preserve"> и/или </w:t>
      </w:r>
      <w:r w:rsidR="0057163B" w:rsidRPr="00E36597">
        <w:rPr>
          <w:sz w:val="22"/>
        </w:rPr>
        <w:t xml:space="preserve">изменение или прекращение исключительного права на программу </w:t>
      </w:r>
      <w:r w:rsidR="00251A08" w:rsidRPr="00E36597">
        <w:rPr>
          <w:sz w:val="22"/>
        </w:rPr>
        <w:t>для</w:t>
      </w:r>
      <w:r w:rsidR="0057163B" w:rsidRPr="00E36597">
        <w:rPr>
          <w:sz w:val="22"/>
        </w:rPr>
        <w:t xml:space="preserve"> ЭВМ</w:t>
      </w:r>
      <w:r w:rsidRPr="00E36597">
        <w:rPr>
          <w:sz w:val="22"/>
        </w:rPr>
        <w:t xml:space="preserve">, и исключающих возможность выполнения </w:t>
      </w:r>
      <w:r w:rsidR="00251A08" w:rsidRPr="00E36597">
        <w:rPr>
          <w:b/>
          <w:bCs/>
          <w:sz w:val="22"/>
        </w:rPr>
        <w:t>Лицензиаром</w:t>
      </w:r>
      <w:r w:rsidR="00251A08" w:rsidRPr="00E36597">
        <w:rPr>
          <w:sz w:val="22"/>
        </w:rPr>
        <w:t xml:space="preserve"> </w:t>
      </w:r>
      <w:r w:rsidR="00B01D03" w:rsidRPr="00E36597">
        <w:rPr>
          <w:sz w:val="22"/>
        </w:rPr>
        <w:t>обязательств</w:t>
      </w:r>
      <w:r w:rsidRPr="00E36597">
        <w:rPr>
          <w:sz w:val="22"/>
        </w:rPr>
        <w:t xml:space="preserve"> на условиях, указанных в настоящем Договоре, </w:t>
      </w:r>
      <w:r w:rsidR="00251A08" w:rsidRPr="00E36597">
        <w:rPr>
          <w:b/>
          <w:bCs/>
          <w:sz w:val="22"/>
        </w:rPr>
        <w:t>Лицензиар</w:t>
      </w:r>
      <w:r w:rsidR="00251A08" w:rsidRPr="00E36597">
        <w:rPr>
          <w:sz w:val="22"/>
        </w:rPr>
        <w:t xml:space="preserve"> </w:t>
      </w:r>
      <w:r w:rsidRPr="00E36597">
        <w:rPr>
          <w:sz w:val="22"/>
        </w:rPr>
        <w:t xml:space="preserve">имеет право аннулировать </w:t>
      </w:r>
      <w:r w:rsidR="00251A08" w:rsidRPr="00E36597">
        <w:rPr>
          <w:sz w:val="22"/>
        </w:rPr>
        <w:t xml:space="preserve">заказ </w:t>
      </w:r>
      <w:r w:rsidR="00251A08" w:rsidRPr="00E36597">
        <w:rPr>
          <w:b/>
          <w:sz w:val="22"/>
        </w:rPr>
        <w:t xml:space="preserve">Лицензиата </w:t>
      </w:r>
      <w:r w:rsidR="00251A08" w:rsidRPr="00E36597">
        <w:rPr>
          <w:sz w:val="22"/>
        </w:rPr>
        <w:t>в отношении указанной программы для ЭВМ</w:t>
      </w:r>
      <w:r w:rsidRPr="00E36597">
        <w:rPr>
          <w:sz w:val="22"/>
        </w:rPr>
        <w:t xml:space="preserve"> и, с согласия </w:t>
      </w:r>
      <w:r w:rsidR="00251A08" w:rsidRPr="00E36597">
        <w:rPr>
          <w:b/>
          <w:sz w:val="22"/>
        </w:rPr>
        <w:t>Лицензиата</w:t>
      </w:r>
      <w:r w:rsidRPr="00E36597">
        <w:rPr>
          <w:sz w:val="22"/>
        </w:rPr>
        <w:t xml:space="preserve">, </w:t>
      </w:r>
      <w:r w:rsidR="00251A08" w:rsidRPr="00E36597">
        <w:rPr>
          <w:sz w:val="22"/>
        </w:rPr>
        <w:t xml:space="preserve">предоставить права на </w:t>
      </w:r>
      <w:r w:rsidRPr="00E36597">
        <w:rPr>
          <w:sz w:val="22"/>
        </w:rPr>
        <w:t>аналогичное программное обеспечение</w:t>
      </w:r>
      <w:r w:rsidR="00B01D03" w:rsidRPr="00E36597">
        <w:rPr>
          <w:sz w:val="22"/>
        </w:rPr>
        <w:t xml:space="preserve"> (предоставить аналогичные права)</w:t>
      </w:r>
      <w:r w:rsidRPr="00E36597">
        <w:rPr>
          <w:sz w:val="22"/>
        </w:rPr>
        <w:t xml:space="preserve"> на условиях, оговоренных настоящим Договором.</w:t>
      </w:r>
    </w:p>
    <w:p w:rsidR="0029527F" w:rsidRPr="00E36597" w:rsidRDefault="0029527F">
      <w:pPr>
        <w:tabs>
          <w:tab w:val="left" w:pos="540"/>
        </w:tabs>
        <w:spacing w:before="120"/>
        <w:jc w:val="both"/>
        <w:rPr>
          <w:sz w:val="22"/>
        </w:rPr>
      </w:pPr>
      <w:r w:rsidRPr="00E36597">
        <w:rPr>
          <w:sz w:val="22"/>
        </w:rPr>
        <w:t>4.2.</w:t>
      </w:r>
      <w:r w:rsidRPr="00E36597">
        <w:rPr>
          <w:sz w:val="22"/>
        </w:rPr>
        <w:tab/>
      </w:r>
      <w:r w:rsidR="00251A08" w:rsidRPr="00E36597">
        <w:rPr>
          <w:b/>
          <w:bCs/>
          <w:sz w:val="22"/>
        </w:rPr>
        <w:t>Лицензиар</w:t>
      </w:r>
      <w:r w:rsidR="00251A08" w:rsidRPr="00E36597">
        <w:rPr>
          <w:sz w:val="22"/>
        </w:rPr>
        <w:t xml:space="preserve"> </w:t>
      </w:r>
      <w:r w:rsidRPr="00E36597">
        <w:rPr>
          <w:sz w:val="22"/>
        </w:rPr>
        <w:t xml:space="preserve">обязан немедленно направить </w:t>
      </w:r>
      <w:r w:rsidR="00251A08" w:rsidRPr="00E36597">
        <w:rPr>
          <w:b/>
          <w:sz w:val="22"/>
        </w:rPr>
        <w:t xml:space="preserve">Лицензиату </w:t>
      </w:r>
      <w:r w:rsidRPr="00E36597">
        <w:rPr>
          <w:sz w:val="22"/>
        </w:rPr>
        <w:t xml:space="preserve">письменное извещение </w:t>
      </w:r>
      <w:r w:rsidR="006B42F1" w:rsidRPr="00E36597">
        <w:rPr>
          <w:sz w:val="22"/>
        </w:rPr>
        <w:t xml:space="preserve">о </w:t>
      </w:r>
      <w:r w:rsidR="00251A08" w:rsidRPr="00E36597">
        <w:rPr>
          <w:sz w:val="22"/>
        </w:rPr>
        <w:t xml:space="preserve">наступлении обстоятельств, указанных в п.4.1 настоящего Договора, и </w:t>
      </w:r>
      <w:r w:rsidRPr="00E36597">
        <w:rPr>
          <w:sz w:val="22"/>
        </w:rPr>
        <w:t xml:space="preserve">об условиях </w:t>
      </w:r>
      <w:r w:rsidR="00251A08" w:rsidRPr="00E36597">
        <w:rPr>
          <w:sz w:val="22"/>
        </w:rPr>
        <w:t>предоставления прав на</w:t>
      </w:r>
      <w:r w:rsidRPr="00E36597">
        <w:rPr>
          <w:sz w:val="22"/>
        </w:rPr>
        <w:t xml:space="preserve"> аналогично</w:t>
      </w:r>
      <w:r w:rsidR="00251A08" w:rsidRPr="00E36597">
        <w:rPr>
          <w:sz w:val="22"/>
        </w:rPr>
        <w:t>е</w:t>
      </w:r>
      <w:r w:rsidRPr="00E36597">
        <w:rPr>
          <w:sz w:val="22"/>
        </w:rPr>
        <w:t xml:space="preserve"> программно</w:t>
      </w:r>
      <w:r w:rsidR="00251A08" w:rsidRPr="00E36597">
        <w:rPr>
          <w:sz w:val="22"/>
        </w:rPr>
        <w:t>е обеспечение</w:t>
      </w:r>
      <w:r w:rsidR="00B01D03" w:rsidRPr="00E36597">
        <w:rPr>
          <w:sz w:val="22"/>
        </w:rPr>
        <w:t xml:space="preserve"> (предоставления аналогичных неисключительных прав)</w:t>
      </w:r>
      <w:r w:rsidRPr="00E36597">
        <w:rPr>
          <w:sz w:val="22"/>
        </w:rPr>
        <w:t>. В случае, если предлагаем</w:t>
      </w:r>
      <w:r w:rsidR="00251A08" w:rsidRPr="00E36597">
        <w:rPr>
          <w:sz w:val="22"/>
        </w:rPr>
        <w:t>ое</w:t>
      </w:r>
      <w:r w:rsidRPr="00E36597">
        <w:rPr>
          <w:sz w:val="22"/>
        </w:rPr>
        <w:t xml:space="preserve"> </w:t>
      </w:r>
      <w:r w:rsidR="00251A08" w:rsidRPr="00E36597">
        <w:rPr>
          <w:sz w:val="22"/>
        </w:rPr>
        <w:t>изменение</w:t>
      </w:r>
      <w:r w:rsidRPr="00E36597">
        <w:rPr>
          <w:sz w:val="22"/>
        </w:rPr>
        <w:t xml:space="preserve"> не принимается </w:t>
      </w:r>
      <w:r w:rsidR="00251A08" w:rsidRPr="00E36597">
        <w:rPr>
          <w:b/>
          <w:sz w:val="22"/>
        </w:rPr>
        <w:t>Лицензиатом</w:t>
      </w:r>
      <w:r w:rsidRPr="00E36597">
        <w:rPr>
          <w:sz w:val="22"/>
        </w:rPr>
        <w:t xml:space="preserve">, </w:t>
      </w:r>
      <w:r w:rsidR="00251A08" w:rsidRPr="00E36597">
        <w:rPr>
          <w:b/>
          <w:bCs/>
          <w:sz w:val="22"/>
        </w:rPr>
        <w:t>Лицензиар</w:t>
      </w:r>
      <w:r w:rsidR="00251A08" w:rsidRPr="00E36597">
        <w:rPr>
          <w:sz w:val="22"/>
        </w:rPr>
        <w:t xml:space="preserve"> </w:t>
      </w:r>
      <w:r w:rsidRPr="00E36597">
        <w:rPr>
          <w:sz w:val="22"/>
        </w:rPr>
        <w:t xml:space="preserve">обязан, по получении письменного </w:t>
      </w:r>
      <w:r w:rsidR="00251A08" w:rsidRPr="00E36597">
        <w:rPr>
          <w:sz w:val="22"/>
        </w:rPr>
        <w:t>уведомления</w:t>
      </w:r>
      <w:r w:rsidRPr="00E36597">
        <w:rPr>
          <w:sz w:val="22"/>
        </w:rPr>
        <w:t xml:space="preserve"> </w:t>
      </w:r>
      <w:r w:rsidR="00251A08" w:rsidRPr="00E36597">
        <w:rPr>
          <w:b/>
          <w:sz w:val="22"/>
        </w:rPr>
        <w:t>Лицензиата</w:t>
      </w:r>
      <w:r w:rsidRPr="00E36597">
        <w:rPr>
          <w:sz w:val="22"/>
        </w:rPr>
        <w:t xml:space="preserve">, вернуть, в соответствии с п.4.4 настоящего Договора, средства, уплаченные </w:t>
      </w:r>
      <w:r w:rsidR="00251A08" w:rsidRPr="00E36597">
        <w:rPr>
          <w:b/>
          <w:sz w:val="22"/>
        </w:rPr>
        <w:t>Лицензиатом</w:t>
      </w:r>
      <w:r w:rsidR="00251A08" w:rsidRPr="00E36597">
        <w:rPr>
          <w:sz w:val="22"/>
        </w:rPr>
        <w:t xml:space="preserve"> в качестве вознаграждения в отношении программ для ЭВМ, относительно которых наступили указанные в п.4.1 обстоятельства.</w:t>
      </w:r>
    </w:p>
    <w:p w:rsidR="0029527F" w:rsidRPr="00E36597" w:rsidRDefault="0029527F">
      <w:pPr>
        <w:tabs>
          <w:tab w:val="left" w:pos="540"/>
        </w:tabs>
        <w:spacing w:before="120"/>
        <w:jc w:val="both"/>
        <w:rPr>
          <w:sz w:val="22"/>
        </w:rPr>
      </w:pPr>
      <w:r w:rsidRPr="00E36597">
        <w:rPr>
          <w:sz w:val="22"/>
        </w:rPr>
        <w:t>4.3.</w:t>
      </w:r>
      <w:r w:rsidRPr="00E36597">
        <w:rPr>
          <w:sz w:val="22"/>
        </w:rPr>
        <w:tab/>
        <w:t xml:space="preserve">Согласие </w:t>
      </w:r>
      <w:r w:rsidR="00251A08" w:rsidRPr="00E36597">
        <w:rPr>
          <w:b/>
          <w:sz w:val="22"/>
        </w:rPr>
        <w:t>Лицензиата</w:t>
      </w:r>
      <w:r w:rsidR="00251A08" w:rsidRPr="00E36597">
        <w:rPr>
          <w:sz w:val="22"/>
        </w:rPr>
        <w:t xml:space="preserve"> на внесение изменений в заявку (заказ)</w:t>
      </w:r>
      <w:r w:rsidR="00B01D03" w:rsidRPr="00E36597">
        <w:rPr>
          <w:sz w:val="22"/>
        </w:rPr>
        <w:t xml:space="preserve"> </w:t>
      </w:r>
      <w:r w:rsidRPr="00E36597">
        <w:rPr>
          <w:sz w:val="22"/>
        </w:rPr>
        <w:t>оформляется в простой письменной форме.</w:t>
      </w:r>
    </w:p>
    <w:p w:rsidR="0029527F" w:rsidRDefault="0029527F">
      <w:pPr>
        <w:tabs>
          <w:tab w:val="left" w:pos="540"/>
        </w:tabs>
        <w:spacing w:before="120"/>
        <w:jc w:val="both"/>
        <w:rPr>
          <w:sz w:val="22"/>
        </w:rPr>
      </w:pPr>
      <w:r w:rsidRPr="00E36597">
        <w:rPr>
          <w:sz w:val="22"/>
        </w:rPr>
        <w:t>4.4.</w:t>
      </w:r>
      <w:r w:rsidRPr="00E36597">
        <w:rPr>
          <w:sz w:val="22"/>
        </w:rPr>
        <w:tab/>
        <w:t xml:space="preserve">В случае наступления обстоятельств, указанных в п.4.2 настоящего Договора, которые предусматривают возврат </w:t>
      </w:r>
      <w:r w:rsidR="00251A08" w:rsidRPr="00E36597">
        <w:rPr>
          <w:b/>
          <w:sz w:val="22"/>
        </w:rPr>
        <w:t>Лицензиату</w:t>
      </w:r>
      <w:r w:rsidR="00251A08" w:rsidRPr="00E36597">
        <w:rPr>
          <w:sz w:val="22"/>
        </w:rPr>
        <w:t xml:space="preserve"> </w:t>
      </w:r>
      <w:r w:rsidRPr="00E36597">
        <w:rPr>
          <w:sz w:val="22"/>
        </w:rPr>
        <w:t xml:space="preserve">средств, ранее уплаченных </w:t>
      </w:r>
      <w:r w:rsidR="00251A08" w:rsidRPr="00E36597">
        <w:rPr>
          <w:b/>
          <w:bCs/>
          <w:sz w:val="22"/>
        </w:rPr>
        <w:t>Лицензиару</w:t>
      </w:r>
      <w:r w:rsidRPr="00E36597">
        <w:rPr>
          <w:sz w:val="22"/>
        </w:rPr>
        <w:t xml:space="preserve">, </w:t>
      </w:r>
      <w:r w:rsidR="00251A08" w:rsidRPr="00E36597">
        <w:rPr>
          <w:b/>
          <w:sz w:val="22"/>
        </w:rPr>
        <w:t>Лицензиат</w:t>
      </w:r>
      <w:r w:rsidR="00251A08" w:rsidRPr="00E36597">
        <w:rPr>
          <w:sz w:val="22"/>
        </w:rPr>
        <w:t xml:space="preserve"> </w:t>
      </w:r>
      <w:r w:rsidRPr="00E36597">
        <w:rPr>
          <w:sz w:val="22"/>
        </w:rPr>
        <w:t xml:space="preserve">направляет </w:t>
      </w:r>
      <w:r w:rsidR="00251A08" w:rsidRPr="00E36597">
        <w:rPr>
          <w:b/>
          <w:bCs/>
          <w:sz w:val="22"/>
        </w:rPr>
        <w:t>Лицензиару</w:t>
      </w:r>
      <w:r w:rsidR="00251A08" w:rsidRPr="00E36597">
        <w:rPr>
          <w:sz w:val="22"/>
        </w:rPr>
        <w:t xml:space="preserve"> </w:t>
      </w:r>
      <w:r w:rsidRPr="00E36597">
        <w:rPr>
          <w:sz w:val="22"/>
        </w:rPr>
        <w:t xml:space="preserve">письменное извещение с требованием о возврате средств с указанием пункта настоящего Договора, на основании которого проводится возврат, и реквизиты счетов для выполнения возврата средств. Возврат средств </w:t>
      </w:r>
      <w:r w:rsidR="00251A08" w:rsidRPr="00E36597">
        <w:rPr>
          <w:b/>
          <w:sz w:val="22"/>
        </w:rPr>
        <w:t xml:space="preserve">Лицензиату </w:t>
      </w:r>
      <w:r w:rsidRPr="00E36597">
        <w:rPr>
          <w:sz w:val="22"/>
        </w:rPr>
        <w:t xml:space="preserve">производится переводом средств на указанный счет в течение 5 (Пяти) банковских дней с даты получения </w:t>
      </w:r>
      <w:r w:rsidR="00251A08" w:rsidRPr="00E36597">
        <w:rPr>
          <w:b/>
          <w:bCs/>
          <w:sz w:val="22"/>
        </w:rPr>
        <w:t>Лицензиаром</w:t>
      </w:r>
      <w:r w:rsidR="00251A08" w:rsidRPr="00E36597">
        <w:rPr>
          <w:sz w:val="22"/>
        </w:rPr>
        <w:t xml:space="preserve"> </w:t>
      </w:r>
      <w:r w:rsidRPr="00E36597">
        <w:rPr>
          <w:sz w:val="22"/>
        </w:rPr>
        <w:t>указанного извещения.</w:t>
      </w:r>
    </w:p>
    <w:p w:rsidR="005012EA" w:rsidRPr="00E36597" w:rsidRDefault="005012EA">
      <w:pPr>
        <w:tabs>
          <w:tab w:val="left" w:pos="540"/>
        </w:tabs>
        <w:spacing w:before="120"/>
        <w:jc w:val="both"/>
        <w:rPr>
          <w:sz w:val="22"/>
        </w:rPr>
      </w:pPr>
    </w:p>
    <w:p w:rsidR="0029527F" w:rsidRPr="00E36597" w:rsidRDefault="0029527F">
      <w:pPr>
        <w:spacing w:before="120"/>
        <w:ind w:right="283"/>
        <w:jc w:val="center"/>
        <w:rPr>
          <w:b/>
          <w:sz w:val="22"/>
        </w:rPr>
      </w:pPr>
      <w:r w:rsidRPr="00E36597">
        <w:rPr>
          <w:b/>
          <w:sz w:val="22"/>
        </w:rPr>
        <w:lastRenderedPageBreak/>
        <w:t>5. ОТВЕТСТВЕННОСТЬ СТОРОН</w:t>
      </w:r>
    </w:p>
    <w:p w:rsidR="0029527F" w:rsidRPr="00692E2F" w:rsidRDefault="0029527F">
      <w:pPr>
        <w:tabs>
          <w:tab w:val="left" w:pos="540"/>
        </w:tabs>
        <w:spacing w:before="120"/>
        <w:ind w:right="29"/>
        <w:jc w:val="both"/>
        <w:rPr>
          <w:sz w:val="22"/>
        </w:rPr>
      </w:pPr>
      <w:r w:rsidRPr="00E36597">
        <w:rPr>
          <w:sz w:val="22"/>
        </w:rPr>
        <w:t>5.1.</w:t>
      </w:r>
      <w:r w:rsidRPr="00E36597">
        <w:rPr>
          <w:sz w:val="22"/>
        </w:rPr>
        <w:tab/>
        <w:t xml:space="preserve">В случае просрочки </w:t>
      </w:r>
      <w:r w:rsidR="00B01D03" w:rsidRPr="00E36597">
        <w:rPr>
          <w:sz w:val="22"/>
        </w:rPr>
        <w:t>уплаты вознаграждения за предоставление прав</w:t>
      </w:r>
      <w:r w:rsidRPr="00E36597">
        <w:rPr>
          <w:sz w:val="22"/>
        </w:rPr>
        <w:t xml:space="preserve"> </w:t>
      </w:r>
      <w:r w:rsidR="00842F63" w:rsidRPr="00E36597">
        <w:rPr>
          <w:b/>
          <w:sz w:val="22"/>
        </w:rPr>
        <w:t>Лицензиат</w:t>
      </w:r>
      <w:r w:rsidR="00842F63" w:rsidRPr="00E36597">
        <w:rPr>
          <w:sz w:val="22"/>
        </w:rPr>
        <w:t xml:space="preserve"> </w:t>
      </w:r>
      <w:r w:rsidRPr="00E36597">
        <w:rPr>
          <w:sz w:val="22"/>
        </w:rPr>
        <w:t xml:space="preserve">оплатит по требованию </w:t>
      </w:r>
      <w:r w:rsidR="00842F63" w:rsidRPr="00E36597">
        <w:rPr>
          <w:b/>
          <w:bCs/>
          <w:sz w:val="22"/>
        </w:rPr>
        <w:t>Лицензиару</w:t>
      </w:r>
      <w:r w:rsidR="00842F63" w:rsidRPr="00E36597">
        <w:rPr>
          <w:sz w:val="22"/>
        </w:rPr>
        <w:t xml:space="preserve"> </w:t>
      </w:r>
      <w:r w:rsidRPr="00E36597">
        <w:rPr>
          <w:sz w:val="22"/>
        </w:rPr>
        <w:t xml:space="preserve">пеню за каждый день просрочки </w:t>
      </w:r>
      <w:r w:rsidR="00692E2F">
        <w:rPr>
          <w:sz w:val="22"/>
        </w:rPr>
        <w:t>оплаты</w:t>
      </w:r>
      <w:r w:rsidR="00285AD8">
        <w:rPr>
          <w:sz w:val="22"/>
        </w:rPr>
        <w:t xml:space="preserve"> в соответствии с законодательством РФ</w:t>
      </w:r>
      <w:r w:rsidRPr="00E36597">
        <w:rPr>
          <w:sz w:val="22"/>
        </w:rPr>
        <w:t>.</w:t>
      </w:r>
    </w:p>
    <w:p w:rsidR="0029527F" w:rsidRPr="00E36597" w:rsidRDefault="0029527F">
      <w:pPr>
        <w:tabs>
          <w:tab w:val="left" w:pos="540"/>
        </w:tabs>
        <w:spacing w:before="120"/>
        <w:ind w:right="29"/>
        <w:jc w:val="both"/>
        <w:rPr>
          <w:sz w:val="22"/>
        </w:rPr>
      </w:pPr>
      <w:r w:rsidRPr="00E36597">
        <w:rPr>
          <w:color w:val="000000"/>
          <w:sz w:val="22"/>
        </w:rPr>
        <w:t>5.2.</w:t>
      </w:r>
      <w:r w:rsidRPr="00E36597">
        <w:rPr>
          <w:color w:val="000000"/>
          <w:sz w:val="22"/>
        </w:rPr>
        <w:tab/>
        <w:t xml:space="preserve">За необоснованный отказ в приеме </w:t>
      </w:r>
      <w:r w:rsidR="00842F63" w:rsidRPr="00E36597">
        <w:rPr>
          <w:color w:val="000000"/>
          <w:sz w:val="22"/>
        </w:rPr>
        <w:t xml:space="preserve">предоставляемых </w:t>
      </w:r>
      <w:r w:rsidR="00B01D03" w:rsidRPr="00E36597">
        <w:rPr>
          <w:sz w:val="22"/>
        </w:rPr>
        <w:t>прав</w:t>
      </w:r>
      <w:r w:rsidR="00842F63" w:rsidRPr="00E36597">
        <w:rPr>
          <w:sz w:val="22"/>
        </w:rPr>
        <w:t xml:space="preserve"> (необоснованного отказа от подписания Акта приема-передачи)</w:t>
      </w:r>
      <w:r w:rsidRPr="00E36597">
        <w:rPr>
          <w:color w:val="000000"/>
          <w:sz w:val="22"/>
        </w:rPr>
        <w:t xml:space="preserve"> </w:t>
      </w:r>
      <w:r w:rsidR="00842F63" w:rsidRPr="00E36597">
        <w:rPr>
          <w:b/>
          <w:sz w:val="22"/>
        </w:rPr>
        <w:t>Лицензиат</w:t>
      </w:r>
      <w:r w:rsidR="00842F63" w:rsidRPr="00E36597">
        <w:rPr>
          <w:sz w:val="22"/>
        </w:rPr>
        <w:t xml:space="preserve"> </w:t>
      </w:r>
      <w:r w:rsidRPr="00E36597">
        <w:rPr>
          <w:color w:val="000000"/>
          <w:sz w:val="22"/>
        </w:rPr>
        <w:t xml:space="preserve">уплачивает </w:t>
      </w:r>
      <w:r w:rsidR="00842F63" w:rsidRPr="00E36597">
        <w:rPr>
          <w:b/>
          <w:bCs/>
          <w:sz w:val="22"/>
        </w:rPr>
        <w:t>Лицензиару</w:t>
      </w:r>
      <w:r w:rsidR="00842F63" w:rsidRPr="00E36597">
        <w:rPr>
          <w:sz w:val="22"/>
        </w:rPr>
        <w:t xml:space="preserve"> </w:t>
      </w:r>
      <w:r w:rsidRPr="00E36597">
        <w:rPr>
          <w:color w:val="000000"/>
          <w:sz w:val="22"/>
        </w:rPr>
        <w:t xml:space="preserve">штраф в размере </w:t>
      </w:r>
      <w:r w:rsidR="006B42F1" w:rsidRPr="00E36597">
        <w:rPr>
          <w:color w:val="000000"/>
          <w:sz w:val="22"/>
        </w:rPr>
        <w:t>10</w:t>
      </w:r>
      <w:r w:rsidRPr="00E36597">
        <w:rPr>
          <w:color w:val="000000"/>
          <w:sz w:val="22"/>
        </w:rPr>
        <w:t>% (</w:t>
      </w:r>
      <w:r w:rsidR="006B42F1" w:rsidRPr="00E36597">
        <w:rPr>
          <w:color w:val="000000"/>
          <w:sz w:val="22"/>
        </w:rPr>
        <w:t>Десяти</w:t>
      </w:r>
      <w:r w:rsidRPr="00E36597">
        <w:rPr>
          <w:color w:val="000000"/>
          <w:sz w:val="22"/>
        </w:rPr>
        <w:t xml:space="preserve"> процентов) </w:t>
      </w:r>
      <w:r w:rsidR="00842F63" w:rsidRPr="00E36597">
        <w:rPr>
          <w:color w:val="000000"/>
          <w:sz w:val="22"/>
        </w:rPr>
        <w:t>от размера соответствующего вознаграждения</w:t>
      </w:r>
      <w:r w:rsidRPr="00E36597">
        <w:rPr>
          <w:color w:val="000000"/>
          <w:sz w:val="22"/>
        </w:rPr>
        <w:t>.</w:t>
      </w:r>
    </w:p>
    <w:p w:rsidR="00692E2F" w:rsidRPr="00692E2F" w:rsidRDefault="0035725D">
      <w:pPr>
        <w:tabs>
          <w:tab w:val="left" w:pos="540"/>
        </w:tabs>
        <w:spacing w:before="120"/>
        <w:ind w:right="29"/>
        <w:jc w:val="both"/>
        <w:rPr>
          <w:sz w:val="22"/>
        </w:rPr>
      </w:pPr>
      <w:r w:rsidRPr="00E36597">
        <w:rPr>
          <w:sz w:val="22"/>
        </w:rPr>
        <w:t>5.</w:t>
      </w:r>
      <w:r w:rsidR="005C7087">
        <w:rPr>
          <w:sz w:val="22"/>
        </w:rPr>
        <w:t>3</w:t>
      </w:r>
      <w:r w:rsidRPr="00E36597">
        <w:rPr>
          <w:sz w:val="22"/>
        </w:rPr>
        <w:t>.</w:t>
      </w:r>
      <w:r w:rsidRPr="00E36597">
        <w:rPr>
          <w:sz w:val="22"/>
        </w:rPr>
        <w:tab/>
        <w:t xml:space="preserve">В случае </w:t>
      </w:r>
      <w:r w:rsidR="005C7087">
        <w:rPr>
          <w:sz w:val="22"/>
        </w:rPr>
        <w:t xml:space="preserve">нарушения сроков предоставления </w:t>
      </w:r>
      <w:r w:rsidRPr="00E36597">
        <w:rPr>
          <w:b/>
          <w:sz w:val="22"/>
        </w:rPr>
        <w:t>Лицензиат</w:t>
      </w:r>
      <w:r w:rsidR="005C7087">
        <w:rPr>
          <w:b/>
          <w:sz w:val="22"/>
        </w:rPr>
        <w:t>у</w:t>
      </w:r>
      <w:r w:rsidRPr="00E36597">
        <w:rPr>
          <w:sz w:val="22"/>
        </w:rPr>
        <w:t xml:space="preserve"> </w:t>
      </w:r>
      <w:r w:rsidR="005C7087">
        <w:rPr>
          <w:sz w:val="22"/>
        </w:rPr>
        <w:t xml:space="preserve">прав на использование программ для ЭВМ, </w:t>
      </w:r>
      <w:r w:rsidRPr="00E36597">
        <w:rPr>
          <w:b/>
          <w:bCs/>
          <w:sz w:val="22"/>
        </w:rPr>
        <w:t>Лицензиар</w:t>
      </w:r>
      <w:r w:rsidRPr="00E36597">
        <w:rPr>
          <w:sz w:val="22"/>
        </w:rPr>
        <w:t xml:space="preserve"> </w:t>
      </w:r>
      <w:r w:rsidR="005C7087">
        <w:rPr>
          <w:sz w:val="22"/>
        </w:rPr>
        <w:t xml:space="preserve">оплачивает </w:t>
      </w:r>
      <w:r w:rsidR="005C7087" w:rsidRPr="00E36597">
        <w:rPr>
          <w:b/>
          <w:bCs/>
          <w:sz w:val="22"/>
        </w:rPr>
        <w:t>Лицензиа</w:t>
      </w:r>
      <w:r w:rsidR="005C7087">
        <w:rPr>
          <w:b/>
          <w:bCs/>
          <w:sz w:val="22"/>
        </w:rPr>
        <w:t>т</w:t>
      </w:r>
      <w:r w:rsidR="005C7087" w:rsidRPr="00E36597">
        <w:rPr>
          <w:b/>
          <w:bCs/>
          <w:sz w:val="22"/>
        </w:rPr>
        <w:t>у</w:t>
      </w:r>
      <w:r w:rsidR="005C7087" w:rsidRPr="00E36597">
        <w:rPr>
          <w:sz w:val="22"/>
        </w:rPr>
        <w:t xml:space="preserve"> </w:t>
      </w:r>
      <w:r w:rsidR="00692E2F" w:rsidRPr="00692E2F">
        <w:rPr>
          <w:sz w:val="22"/>
        </w:rPr>
        <w:t>пеню за каждый день просрочки поставки в соответствии с законодательством РФ.</w:t>
      </w:r>
    </w:p>
    <w:p w:rsidR="0029527F" w:rsidRPr="00E36597" w:rsidRDefault="0029527F">
      <w:pPr>
        <w:tabs>
          <w:tab w:val="left" w:pos="540"/>
        </w:tabs>
        <w:spacing w:before="120"/>
        <w:ind w:right="29"/>
        <w:jc w:val="both"/>
        <w:rPr>
          <w:sz w:val="22"/>
        </w:rPr>
      </w:pPr>
      <w:r w:rsidRPr="00E36597">
        <w:rPr>
          <w:color w:val="000000"/>
          <w:sz w:val="22"/>
        </w:rPr>
        <w:t>5.4.</w:t>
      </w:r>
      <w:r w:rsidRPr="00E36597">
        <w:rPr>
          <w:color w:val="000000"/>
          <w:sz w:val="22"/>
        </w:rPr>
        <w:tab/>
      </w:r>
      <w:r w:rsidR="002C75D3" w:rsidRPr="002C75D3">
        <w:rPr>
          <w:color w:val="000000"/>
          <w:sz w:val="22"/>
          <w:szCs w:val="22"/>
        </w:rPr>
        <w:t>Применение мер ответственности не освобождает ни одну из Сторон настоящего Договора от надлежащего исполнения его условий в полном объеме.</w:t>
      </w:r>
    </w:p>
    <w:p w:rsidR="00285AD8" w:rsidRPr="009437C2" w:rsidRDefault="0029527F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</w:rPr>
      </w:pPr>
      <w:r w:rsidRPr="00E36597">
        <w:rPr>
          <w:color w:val="000000"/>
          <w:sz w:val="22"/>
        </w:rPr>
        <w:t>5.5.</w:t>
      </w:r>
      <w:r w:rsidRPr="00E36597">
        <w:rPr>
          <w:color w:val="000000"/>
          <w:sz w:val="22"/>
        </w:rPr>
        <w:tab/>
      </w:r>
      <w:r w:rsidR="00842F63" w:rsidRPr="00E36597">
        <w:rPr>
          <w:b/>
          <w:sz w:val="22"/>
        </w:rPr>
        <w:t>Лицензиат</w:t>
      </w:r>
      <w:r w:rsidR="00DE3379" w:rsidRPr="00E36597">
        <w:rPr>
          <w:b/>
          <w:sz w:val="22"/>
        </w:rPr>
        <w:t>у</w:t>
      </w:r>
      <w:r w:rsidR="00842F63" w:rsidRPr="00E36597">
        <w:rPr>
          <w:sz w:val="22"/>
        </w:rPr>
        <w:t xml:space="preserve"> </w:t>
      </w:r>
      <w:r w:rsidRPr="00E36597">
        <w:rPr>
          <w:color w:val="000000"/>
          <w:sz w:val="22"/>
        </w:rPr>
        <w:t xml:space="preserve">известны важнейшие функциональные свойства </w:t>
      </w:r>
      <w:r w:rsidR="00842F63" w:rsidRPr="00E36597">
        <w:rPr>
          <w:color w:val="000000"/>
          <w:sz w:val="22"/>
        </w:rPr>
        <w:t>программ для ЭВМ, в отношении которых предоставляются права на использование</w:t>
      </w:r>
      <w:r w:rsidR="00F95722" w:rsidRPr="00E36597">
        <w:rPr>
          <w:color w:val="000000"/>
          <w:sz w:val="22"/>
        </w:rPr>
        <w:t>, а также условия лицензионного соглашения</w:t>
      </w:r>
      <w:r w:rsidR="00842F63" w:rsidRPr="00E36597">
        <w:rPr>
          <w:color w:val="000000"/>
          <w:sz w:val="22"/>
        </w:rPr>
        <w:t xml:space="preserve"> для конечных пользователей</w:t>
      </w:r>
      <w:r w:rsidR="00F95722" w:rsidRPr="00E36597">
        <w:rPr>
          <w:color w:val="000000"/>
          <w:sz w:val="22"/>
        </w:rPr>
        <w:t>;</w:t>
      </w:r>
      <w:r w:rsidRPr="00E36597">
        <w:rPr>
          <w:color w:val="000000"/>
          <w:sz w:val="22"/>
        </w:rPr>
        <w:t xml:space="preserve"> </w:t>
      </w:r>
      <w:r w:rsidR="00842F63" w:rsidRPr="00E36597">
        <w:rPr>
          <w:b/>
          <w:sz w:val="22"/>
        </w:rPr>
        <w:t>Лицензиат</w:t>
      </w:r>
      <w:r w:rsidR="00842F63" w:rsidRPr="00E36597">
        <w:rPr>
          <w:sz w:val="22"/>
        </w:rPr>
        <w:t xml:space="preserve"> </w:t>
      </w:r>
      <w:r w:rsidRPr="00E36597">
        <w:rPr>
          <w:color w:val="000000"/>
          <w:sz w:val="22"/>
        </w:rPr>
        <w:t xml:space="preserve">несет риск соответствия </w:t>
      </w:r>
      <w:r w:rsidR="00842F63" w:rsidRPr="00E36597">
        <w:rPr>
          <w:color w:val="000000"/>
          <w:sz w:val="22"/>
        </w:rPr>
        <w:t xml:space="preserve">программ для ЭВМ </w:t>
      </w:r>
      <w:r w:rsidRPr="00E36597">
        <w:rPr>
          <w:color w:val="000000"/>
          <w:sz w:val="22"/>
        </w:rPr>
        <w:t>его желаниям и потребностям</w:t>
      </w:r>
      <w:r w:rsidR="00F95722" w:rsidRPr="00E36597">
        <w:rPr>
          <w:color w:val="000000"/>
          <w:sz w:val="22"/>
        </w:rPr>
        <w:t>, а также риск соответствия условий и объема предоставляемых прав своим желаниям и потребностям</w:t>
      </w:r>
      <w:r w:rsidRPr="00E36597">
        <w:rPr>
          <w:color w:val="000000"/>
          <w:sz w:val="22"/>
        </w:rPr>
        <w:t xml:space="preserve">. </w:t>
      </w:r>
      <w:r w:rsidR="00842F63" w:rsidRPr="00E36597">
        <w:rPr>
          <w:b/>
          <w:sz w:val="22"/>
        </w:rPr>
        <w:t>Лицензиар</w:t>
      </w:r>
      <w:r w:rsidR="00842F63" w:rsidRPr="00E36597">
        <w:rPr>
          <w:sz w:val="22"/>
        </w:rPr>
        <w:t xml:space="preserve"> </w:t>
      </w:r>
      <w:r w:rsidRPr="00E36597">
        <w:rPr>
          <w:color w:val="000000"/>
          <w:sz w:val="22"/>
        </w:rPr>
        <w:t>не несет ответственность за какие-либо убытки, ущерб, не зависимо от причин его возникновения, (включая, но</w:t>
      </w:r>
      <w:r w:rsidR="00AB0BA6">
        <w:rPr>
          <w:color w:val="000000"/>
          <w:sz w:val="22"/>
        </w:rPr>
        <w:t>,</w:t>
      </w:r>
      <w:r w:rsidRPr="00E36597">
        <w:rPr>
          <w:color w:val="000000"/>
          <w:sz w:val="22"/>
        </w:rPr>
        <w:t xml:space="preserve"> не ограничиваясь этим, особый, случайный или косвенный ущерб, убытки</w:t>
      </w:r>
      <w:r w:rsidR="00AB0BA6">
        <w:rPr>
          <w:color w:val="000000"/>
          <w:sz w:val="22"/>
        </w:rPr>
        <w:t>,</w:t>
      </w:r>
      <w:r w:rsidRPr="00E36597">
        <w:rPr>
          <w:color w:val="000000"/>
          <w:sz w:val="22"/>
        </w:rPr>
        <w:t xml:space="preserve">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убытки), возникшие вследствие использования или невозможности использования </w:t>
      </w:r>
      <w:r w:rsidR="00842F63" w:rsidRPr="00E36597">
        <w:rPr>
          <w:color w:val="000000"/>
          <w:sz w:val="22"/>
        </w:rPr>
        <w:t>программ для ЭВМ</w:t>
      </w:r>
      <w:r w:rsidRPr="00E36597">
        <w:rPr>
          <w:color w:val="000000"/>
          <w:sz w:val="22"/>
        </w:rPr>
        <w:t>.</w:t>
      </w:r>
    </w:p>
    <w:p w:rsidR="0029527F" w:rsidRPr="00E36597" w:rsidRDefault="0029527F">
      <w:pPr>
        <w:spacing w:before="120"/>
        <w:ind w:right="29"/>
        <w:jc w:val="center"/>
        <w:rPr>
          <w:b/>
          <w:sz w:val="22"/>
        </w:rPr>
      </w:pPr>
      <w:r w:rsidRPr="00E36597">
        <w:rPr>
          <w:b/>
          <w:sz w:val="22"/>
        </w:rPr>
        <w:t xml:space="preserve">6. </w:t>
      </w:r>
      <w:r w:rsidR="00842F63" w:rsidRPr="00E36597">
        <w:rPr>
          <w:b/>
          <w:sz w:val="22"/>
        </w:rPr>
        <w:t>ДОПОЛНИТЕЛЬНЫЕ УСЛОВИЯ</w:t>
      </w:r>
    </w:p>
    <w:p w:rsidR="0065551D" w:rsidRPr="00E36597" w:rsidRDefault="0029527F">
      <w:pPr>
        <w:tabs>
          <w:tab w:val="left" w:pos="540"/>
        </w:tabs>
        <w:spacing w:before="120"/>
        <w:ind w:right="29"/>
        <w:jc w:val="both"/>
        <w:rPr>
          <w:sz w:val="22"/>
        </w:rPr>
      </w:pPr>
      <w:r w:rsidRPr="00E36597">
        <w:rPr>
          <w:sz w:val="22"/>
        </w:rPr>
        <w:t>6.1.</w:t>
      </w:r>
      <w:r w:rsidRPr="00E36597">
        <w:rPr>
          <w:sz w:val="22"/>
        </w:rPr>
        <w:tab/>
      </w:r>
      <w:r w:rsidR="00842F63" w:rsidRPr="00E36597">
        <w:rPr>
          <w:b/>
          <w:sz w:val="22"/>
        </w:rPr>
        <w:t>Лицензиат</w:t>
      </w:r>
      <w:r w:rsidR="00842F63" w:rsidRPr="00E36597">
        <w:rPr>
          <w:sz w:val="22"/>
        </w:rPr>
        <w:t xml:space="preserve"> </w:t>
      </w:r>
      <w:r w:rsidR="0065551D" w:rsidRPr="00E36597">
        <w:rPr>
          <w:sz w:val="22"/>
        </w:rPr>
        <w:t>настоящим гарантирует и подтверждает, что ему известны условия лицензионного соглашения</w:t>
      </w:r>
      <w:r w:rsidR="00842F63" w:rsidRPr="00E36597">
        <w:rPr>
          <w:sz w:val="22"/>
        </w:rPr>
        <w:t xml:space="preserve"> для конечного пользователя</w:t>
      </w:r>
      <w:r w:rsidR="006B42F1" w:rsidRPr="00E36597">
        <w:rPr>
          <w:sz w:val="22"/>
        </w:rPr>
        <w:t xml:space="preserve"> и</w:t>
      </w:r>
      <w:r w:rsidR="0065551D" w:rsidRPr="00E36597">
        <w:rPr>
          <w:sz w:val="22"/>
        </w:rPr>
        <w:t xml:space="preserve"> он соглас</w:t>
      </w:r>
      <w:r w:rsidR="006B42F1" w:rsidRPr="00E36597">
        <w:rPr>
          <w:sz w:val="22"/>
        </w:rPr>
        <w:t>е</w:t>
      </w:r>
      <w:r w:rsidR="0065551D" w:rsidRPr="00E36597">
        <w:rPr>
          <w:sz w:val="22"/>
        </w:rPr>
        <w:t xml:space="preserve">н с его условиями. </w:t>
      </w:r>
      <w:r w:rsidR="00F66D58" w:rsidRPr="00E36597">
        <w:rPr>
          <w:b/>
          <w:sz w:val="22"/>
        </w:rPr>
        <w:t>Лицензиат</w:t>
      </w:r>
      <w:r w:rsidR="00F66D58" w:rsidRPr="00E36597">
        <w:rPr>
          <w:sz w:val="22"/>
        </w:rPr>
        <w:t xml:space="preserve"> </w:t>
      </w:r>
      <w:r w:rsidR="0065551D" w:rsidRPr="00E36597">
        <w:rPr>
          <w:sz w:val="22"/>
        </w:rPr>
        <w:t xml:space="preserve">обязуется обеспечить по требованию </w:t>
      </w:r>
      <w:r w:rsidR="00F66D58" w:rsidRPr="00E36597">
        <w:rPr>
          <w:b/>
          <w:sz w:val="22"/>
        </w:rPr>
        <w:t>Лицензиара</w:t>
      </w:r>
      <w:r w:rsidR="0065551D" w:rsidRPr="00E36597">
        <w:rPr>
          <w:sz w:val="22"/>
        </w:rPr>
        <w:t xml:space="preserve"> подписание указанного лицензионного соглашения с использованием форм и/или с выполнением дополнительных требований</w:t>
      </w:r>
      <w:r w:rsidR="00C56C65" w:rsidRPr="00E36597">
        <w:rPr>
          <w:sz w:val="22"/>
        </w:rPr>
        <w:t xml:space="preserve">, установленных </w:t>
      </w:r>
      <w:r w:rsidR="00F66D58" w:rsidRPr="00E36597">
        <w:rPr>
          <w:sz w:val="22"/>
        </w:rPr>
        <w:t>для такого программного обеспечения</w:t>
      </w:r>
      <w:r w:rsidR="00C56C65" w:rsidRPr="00E36597">
        <w:rPr>
          <w:sz w:val="22"/>
        </w:rPr>
        <w:t>.</w:t>
      </w:r>
    </w:p>
    <w:p w:rsidR="00E92EF1" w:rsidRPr="00E36597" w:rsidRDefault="0029527F" w:rsidP="00E92EF1">
      <w:pPr>
        <w:tabs>
          <w:tab w:val="left" w:pos="540"/>
        </w:tabs>
        <w:spacing w:before="120"/>
        <w:ind w:right="29"/>
        <w:jc w:val="both"/>
        <w:rPr>
          <w:sz w:val="22"/>
        </w:rPr>
      </w:pPr>
      <w:r w:rsidRPr="00E36597">
        <w:rPr>
          <w:sz w:val="22"/>
        </w:rPr>
        <w:t>6.2.</w:t>
      </w:r>
      <w:r w:rsidRPr="00E36597">
        <w:rPr>
          <w:sz w:val="22"/>
        </w:rPr>
        <w:tab/>
      </w:r>
      <w:r w:rsidR="00F66D58" w:rsidRPr="00E36597">
        <w:rPr>
          <w:b/>
          <w:sz w:val="22"/>
        </w:rPr>
        <w:t>Лицензиат</w:t>
      </w:r>
      <w:r w:rsidR="00F66D58" w:rsidRPr="00E36597">
        <w:rPr>
          <w:sz w:val="22"/>
        </w:rPr>
        <w:t xml:space="preserve"> </w:t>
      </w:r>
      <w:r w:rsidR="00E92EF1" w:rsidRPr="00E36597">
        <w:rPr>
          <w:sz w:val="22"/>
        </w:rPr>
        <w:t xml:space="preserve">обязуется соблюдать условия лицензионных соглашений, и </w:t>
      </w:r>
      <w:r w:rsidR="00CB09F8" w:rsidRPr="00E36597">
        <w:rPr>
          <w:sz w:val="22"/>
        </w:rPr>
        <w:t>предупре</w:t>
      </w:r>
      <w:r w:rsidR="007A05CD" w:rsidRPr="00E36597">
        <w:rPr>
          <w:sz w:val="22"/>
        </w:rPr>
        <w:t xml:space="preserve">жден </w:t>
      </w:r>
      <w:r w:rsidR="00CB09F8" w:rsidRPr="00E36597">
        <w:rPr>
          <w:sz w:val="22"/>
        </w:rPr>
        <w:t>об ответственности, установленной действующим законодательством, за несоблюдение условий лицензионных соглашений</w:t>
      </w:r>
      <w:r w:rsidR="009437C2">
        <w:rPr>
          <w:sz w:val="22"/>
        </w:rPr>
        <w:t>.</w:t>
      </w:r>
    </w:p>
    <w:p w:rsidR="0029527F" w:rsidRPr="00E36597" w:rsidRDefault="0029527F">
      <w:pPr>
        <w:spacing w:before="120"/>
        <w:ind w:right="29"/>
        <w:jc w:val="center"/>
        <w:rPr>
          <w:b/>
          <w:sz w:val="22"/>
        </w:rPr>
      </w:pPr>
      <w:r w:rsidRPr="00E36597">
        <w:rPr>
          <w:b/>
          <w:sz w:val="22"/>
        </w:rPr>
        <w:t>7. ФОРС-МАЖОР</w:t>
      </w:r>
    </w:p>
    <w:p w:rsidR="0029527F" w:rsidRPr="00E36597" w:rsidRDefault="0029527F">
      <w:pPr>
        <w:tabs>
          <w:tab w:val="left" w:pos="540"/>
        </w:tabs>
        <w:spacing w:before="120"/>
        <w:ind w:right="29"/>
        <w:jc w:val="both"/>
        <w:rPr>
          <w:sz w:val="22"/>
        </w:rPr>
      </w:pPr>
      <w:r w:rsidRPr="00E36597">
        <w:rPr>
          <w:sz w:val="22"/>
        </w:rPr>
        <w:t>7.1.</w:t>
      </w:r>
      <w:r w:rsidRPr="00E36597">
        <w:rPr>
          <w:sz w:val="22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</w:t>
      </w:r>
      <w:r w:rsidR="00F66D58" w:rsidRPr="00E36597">
        <w:rPr>
          <w:sz w:val="22"/>
        </w:rPr>
        <w:t>, а также обстоятельств, указанных в п.</w:t>
      </w:r>
      <w:r w:rsidR="00646BD0">
        <w:rPr>
          <w:sz w:val="22"/>
        </w:rPr>
        <w:t xml:space="preserve"> </w:t>
      </w:r>
      <w:r w:rsidR="00F66D58" w:rsidRPr="00E36597">
        <w:rPr>
          <w:sz w:val="22"/>
        </w:rPr>
        <w:t>4.1 настоящего Договора,</w:t>
      </w:r>
      <w:r w:rsidRPr="00E36597">
        <w:rPr>
          <w:sz w:val="22"/>
        </w:rPr>
        <w:t xml:space="preserve"> и т.д.</w:t>
      </w:r>
    </w:p>
    <w:p w:rsidR="0029527F" w:rsidRPr="00E36597" w:rsidRDefault="0029527F">
      <w:pPr>
        <w:tabs>
          <w:tab w:val="left" w:pos="540"/>
        </w:tabs>
        <w:spacing w:before="120"/>
        <w:ind w:right="29"/>
        <w:jc w:val="both"/>
        <w:rPr>
          <w:sz w:val="22"/>
        </w:rPr>
      </w:pPr>
      <w:r w:rsidRPr="00E36597">
        <w:rPr>
          <w:sz w:val="22"/>
        </w:rPr>
        <w:t>7.2.</w:t>
      </w:r>
      <w:r w:rsidRPr="00E36597">
        <w:rPr>
          <w:sz w:val="22"/>
        </w:rPr>
        <w:tab/>
        <w:t>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</w:t>
      </w:r>
      <w:r w:rsidR="00F66D58" w:rsidRPr="00E36597">
        <w:rPr>
          <w:sz w:val="22"/>
        </w:rPr>
        <w:t xml:space="preserve"> при наличии такой возможности</w:t>
      </w:r>
      <w:r w:rsidRPr="00E36597">
        <w:rPr>
          <w:sz w:val="22"/>
        </w:rPr>
        <w:t xml:space="preserve"> к извещению справку соответствующего государственного органа.</w:t>
      </w:r>
    </w:p>
    <w:p w:rsidR="0029527F" w:rsidRPr="00E36597" w:rsidRDefault="0029527F">
      <w:pPr>
        <w:pStyle w:val="a5"/>
        <w:tabs>
          <w:tab w:val="left" w:pos="540"/>
        </w:tabs>
        <w:spacing w:before="120"/>
        <w:rPr>
          <w:sz w:val="22"/>
        </w:rPr>
      </w:pPr>
      <w:r w:rsidRPr="00E36597">
        <w:rPr>
          <w:sz w:val="22"/>
        </w:rPr>
        <w:t>7.3.</w:t>
      </w:r>
      <w:r w:rsidRPr="00E36597">
        <w:rPr>
          <w:sz w:val="22"/>
        </w:rPr>
        <w:tab/>
        <w:t xml:space="preserve">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кроме обязательств возвратить </w:t>
      </w:r>
      <w:r w:rsidR="00F66D58" w:rsidRPr="00E36597">
        <w:rPr>
          <w:sz w:val="22"/>
        </w:rPr>
        <w:t>предоставленные права</w:t>
      </w:r>
      <w:r w:rsidRPr="00E36597">
        <w:rPr>
          <w:sz w:val="22"/>
        </w:rPr>
        <w:t xml:space="preserve"> и/или уплаченные денежные средства, при условии предоставления заверенных полномочными государственными органами документов, подтверждающих вышеуказанные обстоятельства.</w:t>
      </w:r>
    </w:p>
    <w:p w:rsidR="0029527F" w:rsidRPr="00E36597" w:rsidRDefault="0029527F">
      <w:pPr>
        <w:spacing w:before="120"/>
        <w:ind w:right="29"/>
        <w:jc w:val="center"/>
        <w:rPr>
          <w:b/>
          <w:sz w:val="22"/>
        </w:rPr>
      </w:pPr>
      <w:r w:rsidRPr="00E36597">
        <w:rPr>
          <w:b/>
          <w:sz w:val="22"/>
        </w:rPr>
        <w:t>8. ПОРЯДОК РАСТОРЖЕНИЯ ДОГОВОРА</w:t>
      </w:r>
    </w:p>
    <w:p w:rsidR="001E49AE" w:rsidRPr="001E49AE" w:rsidRDefault="001E49AE" w:rsidP="001E49AE">
      <w:pPr>
        <w:tabs>
          <w:tab w:val="left" w:pos="540"/>
        </w:tabs>
        <w:spacing w:before="120"/>
        <w:ind w:right="29"/>
        <w:jc w:val="both"/>
        <w:rPr>
          <w:snapToGrid w:val="0"/>
          <w:sz w:val="22"/>
          <w:szCs w:val="22"/>
        </w:rPr>
      </w:pPr>
      <w:r w:rsidRPr="001E49AE">
        <w:rPr>
          <w:sz w:val="22"/>
          <w:szCs w:val="22"/>
        </w:rPr>
        <w:t>8.1.</w:t>
      </w:r>
      <w:r w:rsidRPr="001E49AE">
        <w:rPr>
          <w:sz w:val="22"/>
          <w:szCs w:val="22"/>
        </w:rPr>
        <w:tab/>
      </w:r>
      <w:r w:rsidRPr="001E49AE">
        <w:rPr>
          <w:snapToGrid w:val="0"/>
          <w:color w:val="000000"/>
          <w:sz w:val="22"/>
          <w:szCs w:val="22"/>
        </w:rPr>
        <w:t>Односторонний отказ от исполнения настоящего Договора (полностью или частично) или одностороннее его изменение одной Стороной допускаются в случае существенного нарушения Договора другой Стороной.</w:t>
      </w:r>
    </w:p>
    <w:p w:rsidR="001E49AE" w:rsidRPr="001E49AE" w:rsidRDefault="001E49AE" w:rsidP="001E49AE">
      <w:pPr>
        <w:tabs>
          <w:tab w:val="left" w:pos="540"/>
        </w:tabs>
        <w:spacing w:before="120"/>
        <w:ind w:right="27"/>
        <w:jc w:val="both"/>
        <w:rPr>
          <w:sz w:val="22"/>
          <w:szCs w:val="22"/>
        </w:rPr>
      </w:pPr>
      <w:r w:rsidRPr="001E49AE">
        <w:rPr>
          <w:snapToGrid w:val="0"/>
          <w:color w:val="000000"/>
          <w:sz w:val="22"/>
          <w:szCs w:val="22"/>
        </w:rPr>
        <w:lastRenderedPageBreak/>
        <w:t>8.2.</w:t>
      </w:r>
      <w:r w:rsidRPr="001E49AE">
        <w:rPr>
          <w:snapToGrid w:val="0"/>
          <w:color w:val="000000"/>
          <w:sz w:val="22"/>
          <w:szCs w:val="22"/>
        </w:rPr>
        <w:tab/>
        <w:t xml:space="preserve">Нарушение настоящего Договора </w:t>
      </w:r>
      <w:r w:rsidRPr="001E49AE">
        <w:rPr>
          <w:b/>
          <w:snapToGrid w:val="0"/>
          <w:color w:val="000000"/>
          <w:sz w:val="22"/>
          <w:szCs w:val="22"/>
        </w:rPr>
        <w:t>Лицензиаром</w:t>
      </w:r>
      <w:r w:rsidRPr="001E49AE">
        <w:rPr>
          <w:snapToGrid w:val="0"/>
          <w:color w:val="000000"/>
          <w:sz w:val="22"/>
          <w:szCs w:val="22"/>
        </w:rPr>
        <w:t xml:space="preserve"> предполагается существенным, е</w:t>
      </w:r>
      <w:r w:rsidRPr="001E49AE">
        <w:rPr>
          <w:color w:val="000000"/>
          <w:sz w:val="22"/>
          <w:szCs w:val="22"/>
        </w:rPr>
        <w:t xml:space="preserve">сли </w:t>
      </w:r>
      <w:r w:rsidRPr="001E49AE">
        <w:rPr>
          <w:b/>
          <w:color w:val="000000"/>
          <w:sz w:val="22"/>
          <w:szCs w:val="22"/>
        </w:rPr>
        <w:t>Лицензиар</w:t>
      </w:r>
      <w:r w:rsidRPr="001E49AE">
        <w:rPr>
          <w:color w:val="000000"/>
          <w:sz w:val="22"/>
          <w:szCs w:val="22"/>
        </w:rPr>
        <w:t xml:space="preserve"> в течение 30 (Тридцати) дней не выполнил условия п.3.1 настоящего Договора о </w:t>
      </w:r>
      <w:r w:rsidRPr="001E49AE">
        <w:rPr>
          <w:sz w:val="22"/>
          <w:szCs w:val="22"/>
        </w:rPr>
        <w:t>предоставлении неисключительных прав.</w:t>
      </w:r>
    </w:p>
    <w:p w:rsidR="001E49AE" w:rsidRPr="001E49AE" w:rsidRDefault="001E49AE" w:rsidP="001E49AE">
      <w:pPr>
        <w:tabs>
          <w:tab w:val="left" w:pos="540"/>
        </w:tabs>
        <w:spacing w:before="120"/>
        <w:ind w:right="29"/>
        <w:jc w:val="both"/>
        <w:rPr>
          <w:snapToGrid w:val="0"/>
          <w:color w:val="000000"/>
          <w:sz w:val="22"/>
          <w:szCs w:val="22"/>
        </w:rPr>
      </w:pPr>
      <w:r w:rsidRPr="001E49AE">
        <w:rPr>
          <w:snapToGrid w:val="0"/>
          <w:color w:val="000000"/>
          <w:sz w:val="22"/>
          <w:szCs w:val="22"/>
        </w:rPr>
        <w:t>8.3.</w:t>
      </w:r>
      <w:r w:rsidRPr="001E49AE">
        <w:rPr>
          <w:snapToGrid w:val="0"/>
          <w:color w:val="000000"/>
          <w:sz w:val="22"/>
          <w:szCs w:val="22"/>
        </w:rPr>
        <w:tab/>
        <w:t xml:space="preserve">Нарушение настоящего Договора </w:t>
      </w:r>
      <w:r w:rsidRPr="001E49AE">
        <w:rPr>
          <w:b/>
          <w:snapToGrid w:val="0"/>
          <w:color w:val="000000"/>
          <w:sz w:val="22"/>
          <w:szCs w:val="22"/>
        </w:rPr>
        <w:t>Лицензиатом</w:t>
      </w:r>
      <w:r w:rsidRPr="001E49AE">
        <w:rPr>
          <w:snapToGrid w:val="0"/>
          <w:color w:val="000000"/>
          <w:sz w:val="22"/>
          <w:szCs w:val="22"/>
        </w:rPr>
        <w:t xml:space="preserve"> предпола</w:t>
      </w:r>
      <w:r w:rsidR="00EA27DF">
        <w:rPr>
          <w:snapToGrid w:val="0"/>
          <w:color w:val="000000"/>
          <w:sz w:val="22"/>
          <w:szCs w:val="22"/>
        </w:rPr>
        <w:t>гается существенным в случае не</w:t>
      </w:r>
      <w:r w:rsidRPr="001E49AE">
        <w:rPr>
          <w:snapToGrid w:val="0"/>
          <w:color w:val="000000"/>
          <w:sz w:val="22"/>
          <w:szCs w:val="22"/>
        </w:rPr>
        <w:t>уплаты</w:t>
      </w:r>
      <w:r w:rsidRPr="001E49AE">
        <w:rPr>
          <w:sz w:val="22"/>
          <w:szCs w:val="22"/>
        </w:rPr>
        <w:t xml:space="preserve"> вознаграждения за предоставляемые права на использование в </w:t>
      </w:r>
      <w:r w:rsidRPr="001E49AE">
        <w:rPr>
          <w:color w:val="000000"/>
          <w:sz w:val="22"/>
          <w:szCs w:val="22"/>
        </w:rPr>
        <w:t>течение 30 (Тридцати) и более дней</w:t>
      </w:r>
      <w:r w:rsidRPr="001E49AE">
        <w:rPr>
          <w:sz w:val="22"/>
          <w:szCs w:val="22"/>
        </w:rPr>
        <w:t xml:space="preserve">, а также при не выполнении </w:t>
      </w:r>
      <w:r w:rsidRPr="001E49AE">
        <w:rPr>
          <w:b/>
          <w:sz w:val="22"/>
          <w:szCs w:val="22"/>
        </w:rPr>
        <w:t>Лицензиатом</w:t>
      </w:r>
      <w:r w:rsidRPr="001E49AE">
        <w:rPr>
          <w:sz w:val="22"/>
          <w:szCs w:val="22"/>
        </w:rPr>
        <w:t xml:space="preserve"> положений пунктов 3.2, </w:t>
      </w:r>
      <w:r>
        <w:rPr>
          <w:sz w:val="22"/>
          <w:szCs w:val="22"/>
        </w:rPr>
        <w:t>6</w:t>
      </w:r>
      <w:r w:rsidRPr="001E49AE">
        <w:rPr>
          <w:sz w:val="22"/>
          <w:szCs w:val="22"/>
        </w:rPr>
        <w:t xml:space="preserve">.1, </w:t>
      </w:r>
      <w:r>
        <w:rPr>
          <w:sz w:val="22"/>
          <w:szCs w:val="22"/>
        </w:rPr>
        <w:t>6</w:t>
      </w:r>
      <w:r w:rsidRPr="001E49AE">
        <w:rPr>
          <w:sz w:val="22"/>
          <w:szCs w:val="22"/>
        </w:rPr>
        <w:t>.2 настоящего Договора.</w:t>
      </w:r>
    </w:p>
    <w:p w:rsidR="001E49AE" w:rsidRPr="001E49AE" w:rsidRDefault="001E49AE" w:rsidP="001E49AE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1E49AE">
        <w:rPr>
          <w:snapToGrid w:val="0"/>
          <w:color w:val="000000"/>
          <w:sz w:val="22"/>
          <w:szCs w:val="22"/>
        </w:rPr>
        <w:t>8.4.</w:t>
      </w:r>
      <w:r w:rsidRPr="001E49AE">
        <w:rPr>
          <w:snapToGrid w:val="0"/>
          <w:color w:val="000000"/>
          <w:sz w:val="22"/>
          <w:szCs w:val="22"/>
        </w:rPr>
        <w:tab/>
        <w:t>Настоящий Договор считается измененным или расторгнутым с момента получения Стороной, допустившей существенное нарушение настоящего Договора, уведомления от другой Стороны об одностороннем отказе от исполнения Договора полностью или частично или его изменении, если иной срок не указан в таком уведомлении.</w:t>
      </w:r>
    </w:p>
    <w:p w:rsidR="001E49AE" w:rsidRPr="001E49AE" w:rsidRDefault="001E49AE" w:rsidP="001E49AE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1E49AE">
        <w:rPr>
          <w:sz w:val="22"/>
          <w:szCs w:val="22"/>
        </w:rPr>
        <w:t>8.5.</w:t>
      </w:r>
      <w:r w:rsidRPr="001E49AE">
        <w:rPr>
          <w:sz w:val="22"/>
          <w:szCs w:val="22"/>
        </w:rPr>
        <w:tab/>
        <w:t>В случаях, не предусмотренных настоящим Договором, он может быть расторгнут только по соглашению Сторон или в судебном порядке.</w:t>
      </w:r>
    </w:p>
    <w:p w:rsidR="001E49AE" w:rsidRPr="001E49AE" w:rsidRDefault="001E49AE" w:rsidP="001E49AE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1E49AE">
        <w:rPr>
          <w:sz w:val="22"/>
          <w:szCs w:val="22"/>
        </w:rPr>
        <w:t>8.6.</w:t>
      </w:r>
      <w:r w:rsidRPr="001E49AE">
        <w:rPr>
          <w:sz w:val="22"/>
          <w:szCs w:val="22"/>
        </w:rPr>
        <w:tab/>
        <w:t xml:space="preserve">Если настоящий Договор расторгнут не по соглашению Сторон, виновная Сторона </w:t>
      </w:r>
      <w:r w:rsidRPr="001E49AE">
        <w:rPr>
          <w:color w:val="000000"/>
          <w:sz w:val="22"/>
          <w:szCs w:val="22"/>
        </w:rPr>
        <w:t xml:space="preserve">не освобождается от уплаты неустойки, предусмотренной разделом </w:t>
      </w:r>
      <w:r>
        <w:rPr>
          <w:color w:val="000000"/>
          <w:sz w:val="22"/>
          <w:szCs w:val="22"/>
        </w:rPr>
        <w:t>5</w:t>
      </w:r>
      <w:r w:rsidRPr="001E49AE">
        <w:rPr>
          <w:color w:val="000000"/>
          <w:sz w:val="22"/>
          <w:szCs w:val="22"/>
        </w:rPr>
        <w:t xml:space="preserve"> настоящего Договора.</w:t>
      </w:r>
    </w:p>
    <w:p w:rsidR="0029527F" w:rsidRPr="00E36597" w:rsidRDefault="0029527F">
      <w:pPr>
        <w:spacing w:before="120"/>
        <w:ind w:right="29"/>
        <w:jc w:val="center"/>
        <w:rPr>
          <w:b/>
          <w:sz w:val="22"/>
        </w:rPr>
      </w:pPr>
      <w:r w:rsidRPr="00E36597">
        <w:rPr>
          <w:b/>
          <w:sz w:val="22"/>
        </w:rPr>
        <w:t>9. ПОРЯДОК РАЗРЕШЕНИЯ СПОРОВ</w:t>
      </w:r>
    </w:p>
    <w:p w:rsidR="0029527F" w:rsidRPr="00E36597" w:rsidRDefault="0029527F">
      <w:pPr>
        <w:pStyle w:val="a5"/>
        <w:tabs>
          <w:tab w:val="left" w:pos="540"/>
        </w:tabs>
        <w:spacing w:before="120"/>
        <w:rPr>
          <w:sz w:val="22"/>
        </w:rPr>
      </w:pPr>
      <w:r w:rsidRPr="00E36597">
        <w:rPr>
          <w:sz w:val="22"/>
        </w:rPr>
        <w:t>9.1.</w:t>
      </w:r>
      <w:r w:rsidRPr="00E36597">
        <w:rPr>
          <w:sz w:val="22"/>
        </w:rPr>
        <w:tab/>
      </w:r>
      <w:r w:rsidRPr="001E49AE">
        <w:rPr>
          <w:sz w:val="22"/>
          <w:szCs w:val="22"/>
        </w:rPr>
        <w:t>В случае возникновения споров Стороны примут все меры к урегулированию их путем переговоров.</w:t>
      </w:r>
      <w:r w:rsidR="001E49AE" w:rsidRPr="001E49AE">
        <w:rPr>
          <w:sz w:val="22"/>
          <w:szCs w:val="22"/>
        </w:rPr>
        <w:t xml:space="preserve"> Срок ответа на письменные обращения одной Стороны к другой Стороне не должен превышать 7 (Семи) дней с момента их получения.</w:t>
      </w:r>
    </w:p>
    <w:p w:rsidR="0029527F" w:rsidRPr="00E36597" w:rsidRDefault="0029527F">
      <w:pPr>
        <w:pStyle w:val="30"/>
        <w:tabs>
          <w:tab w:val="left" w:pos="540"/>
          <w:tab w:val="left" w:pos="9498"/>
        </w:tabs>
        <w:spacing w:before="120" w:beforeAutospacing="0"/>
        <w:ind w:right="29"/>
        <w:rPr>
          <w:sz w:val="22"/>
        </w:rPr>
      </w:pPr>
      <w:r w:rsidRPr="00E36597">
        <w:rPr>
          <w:sz w:val="22"/>
        </w:rPr>
        <w:t>9.2.</w:t>
      </w:r>
      <w:r w:rsidRPr="00E36597">
        <w:rPr>
          <w:sz w:val="22"/>
        </w:rPr>
        <w:tab/>
        <w:t>Все споры между Сторонами, по которым не было достигнуто соглашения в двухмесячный срок, разрешаются в соответствии с законодательством Российской Федерации в Арбитражном суде.</w:t>
      </w:r>
    </w:p>
    <w:p w:rsidR="0029527F" w:rsidRPr="00E36597" w:rsidRDefault="0029527F">
      <w:pPr>
        <w:pStyle w:val="30"/>
        <w:tabs>
          <w:tab w:val="left" w:pos="9498"/>
        </w:tabs>
        <w:spacing w:before="120" w:beforeAutospacing="0"/>
        <w:ind w:right="29"/>
        <w:jc w:val="center"/>
        <w:rPr>
          <w:b/>
          <w:color w:val="000000"/>
          <w:sz w:val="22"/>
        </w:rPr>
      </w:pPr>
      <w:r w:rsidRPr="00E36597">
        <w:rPr>
          <w:b/>
          <w:color w:val="000000"/>
          <w:sz w:val="22"/>
        </w:rPr>
        <w:t>10. ПРОЧИЕ УСЛОВИЯ</w:t>
      </w:r>
    </w:p>
    <w:p w:rsidR="0029527F" w:rsidRPr="00E36597" w:rsidRDefault="0029527F">
      <w:pPr>
        <w:pStyle w:val="30"/>
        <w:tabs>
          <w:tab w:val="left" w:pos="540"/>
          <w:tab w:val="left" w:pos="9498"/>
          <w:tab w:val="left" w:pos="9639"/>
        </w:tabs>
        <w:spacing w:before="120" w:beforeAutospacing="0"/>
        <w:ind w:right="29"/>
        <w:rPr>
          <w:sz w:val="22"/>
        </w:rPr>
      </w:pPr>
      <w:r w:rsidRPr="00E36597">
        <w:rPr>
          <w:sz w:val="22"/>
        </w:rPr>
        <w:t>10.1.</w:t>
      </w:r>
      <w:r w:rsidRPr="00E36597">
        <w:rPr>
          <w:sz w:val="22"/>
        </w:rPr>
        <w:tab/>
        <w:t>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Сторон.</w:t>
      </w:r>
    </w:p>
    <w:p w:rsidR="0029527F" w:rsidRPr="00E36597" w:rsidRDefault="0029527F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z w:val="22"/>
        </w:rPr>
      </w:pPr>
      <w:r w:rsidRPr="00E36597">
        <w:rPr>
          <w:snapToGrid w:val="0"/>
          <w:color w:val="000000"/>
          <w:sz w:val="22"/>
        </w:rPr>
        <w:t>10.2.</w:t>
      </w:r>
      <w:r w:rsidRPr="00E36597">
        <w:rPr>
          <w:snapToGrid w:val="0"/>
          <w:color w:val="000000"/>
          <w:sz w:val="22"/>
        </w:rPr>
        <w:tab/>
      </w:r>
      <w:r w:rsidRPr="00E36597">
        <w:rPr>
          <w:sz w:val="22"/>
        </w:rPr>
        <w:t>Договор вступает в силу с момента подписания и действует до момента исполнения Сторонами предусмотренных в Договоре обязательств.</w:t>
      </w:r>
    </w:p>
    <w:p w:rsidR="00E36597" w:rsidRDefault="0029527F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z w:val="22"/>
        </w:rPr>
      </w:pPr>
      <w:r w:rsidRPr="00E36597">
        <w:rPr>
          <w:sz w:val="22"/>
        </w:rPr>
        <w:t>10.</w:t>
      </w:r>
      <w:r w:rsidR="007A05CD" w:rsidRPr="00E36597">
        <w:rPr>
          <w:sz w:val="22"/>
        </w:rPr>
        <w:t>3</w:t>
      </w:r>
      <w:r w:rsidRPr="00E36597">
        <w:rPr>
          <w:sz w:val="22"/>
        </w:rPr>
        <w:t>.</w:t>
      </w:r>
      <w:r w:rsidRPr="00E36597">
        <w:rPr>
          <w:sz w:val="22"/>
        </w:rPr>
        <w:tab/>
        <w:t>Любые документы, подлежащие передаче от одной Стороны Договора другой Стороне, должны иметь простую письменную форму и направляются по следующим адресам:</w:t>
      </w:r>
    </w:p>
    <w:p w:rsidR="00AB7A62" w:rsidRPr="001E49AE" w:rsidRDefault="0029527F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 xml:space="preserve">Если получатель </w:t>
      </w:r>
      <w:r w:rsidR="00F66D58" w:rsidRPr="001E49AE">
        <w:rPr>
          <w:b/>
          <w:snapToGrid w:val="0"/>
          <w:color w:val="000000"/>
          <w:sz w:val="22"/>
        </w:rPr>
        <w:t>Лицензиат</w:t>
      </w:r>
      <w:r w:rsidR="00E36597" w:rsidRPr="001E49AE">
        <w:rPr>
          <w:snapToGrid w:val="0"/>
          <w:color w:val="000000"/>
          <w:sz w:val="22"/>
        </w:rPr>
        <w:t>:</w:t>
      </w:r>
    </w:p>
    <w:p w:rsidR="005012EA" w:rsidRPr="00567C82" w:rsidRDefault="005012EA" w:rsidP="005012EA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  <w:lang w:val="en-US"/>
        </w:rPr>
      </w:pPr>
      <w:r w:rsidRPr="007C2CBC">
        <w:rPr>
          <w:snapToGrid w:val="0"/>
          <w:color w:val="000000"/>
          <w:sz w:val="22"/>
        </w:rPr>
        <w:tab/>
      </w:r>
      <w:r w:rsidR="00567C82">
        <w:rPr>
          <w:snapToGrid w:val="0"/>
          <w:color w:val="000000"/>
          <w:sz w:val="22"/>
          <w:lang w:val="en-US"/>
        </w:rPr>
        <w:t xml:space="preserve"> </w:t>
      </w:r>
      <w:r w:rsidRPr="001E49AE">
        <w:rPr>
          <w:snapToGrid w:val="0"/>
          <w:color w:val="000000"/>
          <w:sz w:val="22"/>
        </w:rPr>
        <w:t xml:space="preserve">Адрес: </w:t>
      </w:r>
      <w:r w:rsidR="00567C82">
        <w:rPr>
          <w:snapToGrid w:val="0"/>
          <w:color w:val="000000"/>
          <w:sz w:val="22"/>
          <w:lang w:val="en-US"/>
        </w:rPr>
        <w:t>__________________________________</w:t>
      </w:r>
    </w:p>
    <w:p w:rsidR="005012EA" w:rsidRPr="00567C82" w:rsidRDefault="005012EA" w:rsidP="005012EA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</w:rPr>
        <w:t xml:space="preserve">          </w:t>
      </w:r>
      <w:r w:rsidRPr="001E49AE">
        <w:rPr>
          <w:snapToGrid w:val="0"/>
          <w:color w:val="000000"/>
          <w:sz w:val="22"/>
        </w:rPr>
        <w:t xml:space="preserve">Кому: </w:t>
      </w:r>
      <w:r w:rsidR="00567C82">
        <w:rPr>
          <w:snapToGrid w:val="0"/>
          <w:color w:val="000000"/>
          <w:sz w:val="22"/>
          <w:lang w:val="en-US"/>
        </w:rPr>
        <w:t>___________________________________</w:t>
      </w:r>
    </w:p>
    <w:p w:rsidR="0029527F" w:rsidRPr="001E49AE" w:rsidRDefault="0029527F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 xml:space="preserve">Если получатель </w:t>
      </w:r>
      <w:r w:rsidR="00F66D58" w:rsidRPr="001E49AE">
        <w:rPr>
          <w:b/>
          <w:snapToGrid w:val="0"/>
          <w:color w:val="000000"/>
          <w:sz w:val="22"/>
        </w:rPr>
        <w:t>Лицензиар</w:t>
      </w:r>
      <w:r w:rsidRPr="001E49AE">
        <w:rPr>
          <w:snapToGrid w:val="0"/>
          <w:color w:val="000000"/>
          <w:sz w:val="22"/>
        </w:rPr>
        <w:t>:</w:t>
      </w:r>
    </w:p>
    <w:p w:rsidR="00074D3F" w:rsidRPr="001E49AE" w:rsidRDefault="00702C92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 xml:space="preserve">          </w:t>
      </w:r>
      <w:r w:rsidR="0029527F" w:rsidRPr="001E49AE">
        <w:rPr>
          <w:snapToGrid w:val="0"/>
          <w:color w:val="000000"/>
          <w:sz w:val="22"/>
        </w:rPr>
        <w:t xml:space="preserve">Адрес: </w:t>
      </w:r>
      <w:r w:rsidR="001E49AE" w:rsidRPr="001E49AE">
        <w:rPr>
          <w:snapToGrid w:val="0"/>
          <w:color w:val="000000"/>
          <w:sz w:val="22"/>
        </w:rPr>
        <w:t>392000, г. Тамбов, ул. Интернациональная, 12 лит. «З»</w:t>
      </w:r>
    </w:p>
    <w:p w:rsidR="00702C92" w:rsidRPr="00D66AA6" w:rsidRDefault="00702C92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 xml:space="preserve">          </w:t>
      </w:r>
      <w:r w:rsidR="005509FE" w:rsidRPr="001E49AE">
        <w:rPr>
          <w:snapToGrid w:val="0"/>
          <w:color w:val="000000"/>
          <w:sz w:val="22"/>
        </w:rPr>
        <w:t>Кому: г</w:t>
      </w:r>
      <w:r w:rsidR="0029527F" w:rsidRPr="001E49AE">
        <w:rPr>
          <w:snapToGrid w:val="0"/>
          <w:color w:val="000000"/>
          <w:sz w:val="22"/>
        </w:rPr>
        <w:t xml:space="preserve">енеральному директору </w:t>
      </w:r>
      <w:r w:rsidR="00AB7A62" w:rsidRPr="001E49AE">
        <w:rPr>
          <w:snapToGrid w:val="0"/>
          <w:color w:val="000000"/>
          <w:sz w:val="22"/>
        </w:rPr>
        <w:t>ООО «</w:t>
      </w:r>
      <w:r w:rsidR="004F762B">
        <w:rPr>
          <w:snapToGrid w:val="0"/>
          <w:color w:val="000000"/>
          <w:sz w:val="22"/>
        </w:rPr>
        <w:t>Софтис</w:t>
      </w:r>
      <w:r w:rsidR="00604D6A">
        <w:rPr>
          <w:snapToGrid w:val="0"/>
          <w:color w:val="000000"/>
          <w:sz w:val="22"/>
        </w:rPr>
        <w:t>»</w:t>
      </w:r>
    </w:p>
    <w:p w:rsidR="0029527F" w:rsidRPr="001E49AE" w:rsidRDefault="0029527F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>Документ может направляться по адресу, указанному выше, по почте с уведомлением о вручении или через курьера под расписку в получении Стороны-адресата на втором экземпляре либо в реестре Стороны-отправителя.</w:t>
      </w:r>
    </w:p>
    <w:p w:rsidR="00F66D58" w:rsidRPr="001E49AE" w:rsidRDefault="00F66D58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>Стороны также признаю</w:t>
      </w:r>
      <w:r w:rsidR="007A05CD" w:rsidRPr="001E49AE">
        <w:rPr>
          <w:snapToGrid w:val="0"/>
          <w:color w:val="000000"/>
          <w:sz w:val="22"/>
        </w:rPr>
        <w:t>т</w:t>
      </w:r>
      <w:r w:rsidRPr="001E49AE">
        <w:rPr>
          <w:snapToGrid w:val="0"/>
          <w:color w:val="000000"/>
          <w:sz w:val="22"/>
        </w:rPr>
        <w:t xml:space="preserve"> действительность копий документов, полученных посредством факсимильных средств связи, при условии последующего направления оригинала </w:t>
      </w:r>
      <w:r w:rsidR="005C7087" w:rsidRPr="001E49AE">
        <w:rPr>
          <w:snapToGrid w:val="0"/>
          <w:color w:val="000000"/>
          <w:sz w:val="22"/>
        </w:rPr>
        <w:t xml:space="preserve">в 5-дневный срок </w:t>
      </w:r>
      <w:r w:rsidRPr="001E49AE">
        <w:rPr>
          <w:snapToGrid w:val="0"/>
          <w:color w:val="000000"/>
          <w:sz w:val="22"/>
        </w:rPr>
        <w:t>способом, указанным выше.</w:t>
      </w:r>
    </w:p>
    <w:p w:rsidR="0029527F" w:rsidRPr="001E49AE" w:rsidRDefault="0029527F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>10.</w:t>
      </w:r>
      <w:r w:rsidR="005C7087" w:rsidRPr="001E49AE">
        <w:rPr>
          <w:snapToGrid w:val="0"/>
          <w:color w:val="000000"/>
          <w:sz w:val="22"/>
        </w:rPr>
        <w:t>4</w:t>
      </w:r>
      <w:r w:rsidRPr="001E49AE">
        <w:rPr>
          <w:snapToGrid w:val="0"/>
          <w:color w:val="000000"/>
          <w:sz w:val="22"/>
        </w:rPr>
        <w:t>.</w:t>
      </w:r>
      <w:r w:rsidRPr="001E49AE">
        <w:rPr>
          <w:snapToGrid w:val="0"/>
          <w:color w:val="000000"/>
          <w:sz w:val="22"/>
        </w:rPr>
        <w:tab/>
        <w:t>Любая Сторона обязана в 10-ти (Десяти) дневный срок уведомлять другую Сторону об изменении своего наименования, адреса и реквизитов в порядке, указанном в п.10.</w:t>
      </w:r>
      <w:r w:rsidR="005509FE" w:rsidRPr="001E49AE">
        <w:rPr>
          <w:snapToGrid w:val="0"/>
          <w:color w:val="000000"/>
          <w:sz w:val="22"/>
        </w:rPr>
        <w:t>3</w:t>
      </w:r>
      <w:r w:rsidRPr="001E49AE">
        <w:rPr>
          <w:snapToGrid w:val="0"/>
          <w:color w:val="000000"/>
          <w:sz w:val="22"/>
        </w:rPr>
        <w:t xml:space="preserve"> настоящего Договора.</w:t>
      </w:r>
    </w:p>
    <w:p w:rsidR="0029527F" w:rsidRDefault="0029527F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>10.</w:t>
      </w:r>
      <w:r w:rsidR="005C7087" w:rsidRPr="001E49AE">
        <w:rPr>
          <w:snapToGrid w:val="0"/>
          <w:color w:val="000000"/>
          <w:sz w:val="22"/>
        </w:rPr>
        <w:t>5</w:t>
      </w:r>
      <w:r w:rsidRPr="001E49AE">
        <w:rPr>
          <w:snapToGrid w:val="0"/>
          <w:color w:val="000000"/>
          <w:sz w:val="22"/>
        </w:rPr>
        <w:t>.</w:t>
      </w:r>
      <w:r w:rsidRPr="001E49AE">
        <w:rPr>
          <w:snapToGrid w:val="0"/>
          <w:color w:val="000000"/>
          <w:sz w:val="22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B0C80" w:rsidRPr="001E49AE" w:rsidRDefault="00CB0C80" w:rsidP="001E49AE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10.6. </w:t>
      </w:r>
      <w:r w:rsidRPr="001E49AE">
        <w:rPr>
          <w:snapToGrid w:val="0"/>
          <w:color w:val="000000"/>
          <w:sz w:val="22"/>
        </w:rPr>
        <w:t>Настоящий Договор</w:t>
      </w:r>
      <w:r>
        <w:rPr>
          <w:snapToGrid w:val="0"/>
          <w:color w:val="000000"/>
          <w:sz w:val="22"/>
        </w:rPr>
        <w:t xml:space="preserve"> вступает в силу с момента подписания его Сторонами и действует 1 (Один) год. По обоюдному желанию Сторон Договор пролонгируется.</w:t>
      </w:r>
    </w:p>
    <w:p w:rsidR="00BC6062" w:rsidRPr="00E36597" w:rsidRDefault="00BC6062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</w:rPr>
      </w:pPr>
    </w:p>
    <w:p w:rsidR="0029527F" w:rsidRPr="00E36597" w:rsidRDefault="0029527F">
      <w:pPr>
        <w:spacing w:before="120"/>
        <w:ind w:right="284"/>
        <w:jc w:val="center"/>
        <w:rPr>
          <w:b/>
          <w:color w:val="000000"/>
          <w:sz w:val="22"/>
        </w:rPr>
      </w:pPr>
      <w:r w:rsidRPr="00E36597">
        <w:rPr>
          <w:b/>
          <w:color w:val="000000"/>
          <w:sz w:val="22"/>
        </w:rPr>
        <w:lastRenderedPageBreak/>
        <w:t>11. АДРЕСА, РЕКВИЗИТЫ И ПОДПИСИ СТОРОН</w:t>
      </w:r>
    </w:p>
    <w:p w:rsidR="0029527F" w:rsidRPr="00E36597" w:rsidRDefault="0029527F">
      <w:pPr>
        <w:spacing w:before="120"/>
        <w:ind w:right="284"/>
        <w:jc w:val="center"/>
        <w:rPr>
          <w:b/>
          <w:color w:val="000000"/>
          <w:sz w:val="10"/>
        </w:rPr>
      </w:pPr>
    </w:p>
    <w:tbl>
      <w:tblPr>
        <w:tblW w:w="9889" w:type="dxa"/>
        <w:tblLayout w:type="fixed"/>
        <w:tblLook w:val="0000"/>
      </w:tblPr>
      <w:tblGrid>
        <w:gridCol w:w="4644"/>
        <w:gridCol w:w="567"/>
        <w:gridCol w:w="4678"/>
      </w:tblGrid>
      <w:tr w:rsidR="008F5B47" w:rsidRPr="00E36597">
        <w:trPr>
          <w:trHeight w:val="3180"/>
        </w:trPr>
        <w:tc>
          <w:tcPr>
            <w:tcW w:w="4644" w:type="dxa"/>
          </w:tcPr>
          <w:p w:rsidR="00702C92" w:rsidRDefault="00702C92" w:rsidP="00702C92">
            <w:pPr>
              <w:jc w:val="both"/>
              <w:rPr>
                <w:spacing w:val="-2"/>
              </w:rPr>
            </w:pPr>
            <w:r>
              <w:rPr>
                <w:b/>
              </w:rPr>
              <w:t>Лицензиар</w:t>
            </w:r>
            <w:r w:rsidRPr="00345A54">
              <w:rPr>
                <w:spacing w:val="-2"/>
              </w:rPr>
              <w:t xml:space="preserve">: </w:t>
            </w:r>
          </w:p>
          <w:p w:rsidR="00D639CF" w:rsidRPr="00D73B71" w:rsidRDefault="00D639CF" w:rsidP="00D639CF">
            <w:pPr>
              <w:jc w:val="both"/>
              <w:rPr>
                <w:spacing w:val="-2"/>
              </w:rPr>
            </w:pPr>
            <w:r w:rsidRPr="00D73B71">
              <w:rPr>
                <w:spacing w:val="-2"/>
              </w:rPr>
              <w:t>ООО «Софтис»</w:t>
            </w:r>
          </w:p>
          <w:p w:rsidR="00D639CF" w:rsidRPr="00295C24" w:rsidRDefault="00D639CF" w:rsidP="00D639CF">
            <w:pPr>
              <w:rPr>
                <w:spacing w:val="-2"/>
              </w:rPr>
            </w:pPr>
            <w:r w:rsidRPr="00D73B71">
              <w:rPr>
                <w:spacing w:val="-2"/>
              </w:rPr>
              <w:t xml:space="preserve">Адрес: 392000, г. Тамбов, </w:t>
            </w:r>
          </w:p>
          <w:p w:rsidR="00D639CF" w:rsidRPr="00D73B71" w:rsidRDefault="00D639CF" w:rsidP="00D639CF">
            <w:pPr>
              <w:rPr>
                <w:spacing w:val="-2"/>
              </w:rPr>
            </w:pPr>
            <w:r w:rsidRPr="00D73B71">
              <w:rPr>
                <w:spacing w:val="-2"/>
              </w:rPr>
              <w:t>ул. Интернациональная, 12 лит. «З»</w:t>
            </w:r>
          </w:p>
          <w:p w:rsidR="00D639CF" w:rsidRPr="00D73B71" w:rsidRDefault="00D639CF" w:rsidP="00D639CF">
            <w:pPr>
              <w:jc w:val="both"/>
              <w:rPr>
                <w:spacing w:val="-2"/>
              </w:rPr>
            </w:pPr>
            <w:r w:rsidRPr="00D73B71">
              <w:rPr>
                <w:spacing w:val="-2"/>
              </w:rPr>
              <w:t>ИНН 6829045131</w:t>
            </w:r>
          </w:p>
          <w:p w:rsidR="00D639CF" w:rsidRDefault="00D639CF" w:rsidP="00D639CF">
            <w:pPr>
              <w:jc w:val="both"/>
              <w:rPr>
                <w:spacing w:val="-2"/>
              </w:rPr>
            </w:pPr>
            <w:r w:rsidRPr="00D73B71">
              <w:rPr>
                <w:spacing w:val="-2"/>
              </w:rPr>
              <w:t>КПП 682901001</w:t>
            </w:r>
          </w:p>
          <w:p w:rsidR="00D639CF" w:rsidRPr="00D73B71" w:rsidRDefault="00D639CF" w:rsidP="00D639C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ОГРН 1086829004976</w:t>
            </w:r>
          </w:p>
          <w:p w:rsidR="00D639CF" w:rsidRPr="00D73B71" w:rsidRDefault="00D639CF" w:rsidP="00D639CF">
            <w:pPr>
              <w:jc w:val="both"/>
              <w:rPr>
                <w:spacing w:val="-2"/>
              </w:rPr>
            </w:pPr>
            <w:r w:rsidRPr="00D73B71">
              <w:rPr>
                <w:spacing w:val="-2"/>
              </w:rPr>
              <w:t>р/с 40702810426100007672</w:t>
            </w:r>
          </w:p>
          <w:p w:rsidR="00D639CF" w:rsidRPr="00D73B71" w:rsidRDefault="00D639CF" w:rsidP="00D639CF">
            <w:pPr>
              <w:jc w:val="both"/>
              <w:rPr>
                <w:spacing w:val="-2"/>
              </w:rPr>
            </w:pPr>
            <w:r w:rsidRPr="00D73B71">
              <w:rPr>
                <w:spacing w:val="-2"/>
              </w:rPr>
              <w:t>в ОАО АКБ «Авангард», г. Москва</w:t>
            </w:r>
          </w:p>
          <w:p w:rsidR="00D639CF" w:rsidRPr="00D73B71" w:rsidRDefault="00D639CF" w:rsidP="00D639CF">
            <w:pPr>
              <w:jc w:val="both"/>
              <w:rPr>
                <w:spacing w:val="-2"/>
              </w:rPr>
            </w:pPr>
            <w:r w:rsidRPr="00D73B71">
              <w:rPr>
                <w:spacing w:val="-2"/>
              </w:rPr>
              <w:t>к/с 30101810000000000201</w:t>
            </w:r>
          </w:p>
          <w:p w:rsidR="00D639CF" w:rsidRPr="00D73B71" w:rsidRDefault="00D639CF" w:rsidP="00D639CF">
            <w:pPr>
              <w:jc w:val="both"/>
              <w:rPr>
                <w:spacing w:val="-2"/>
              </w:rPr>
            </w:pPr>
            <w:r w:rsidRPr="00D73B71">
              <w:rPr>
                <w:spacing w:val="-2"/>
              </w:rPr>
              <w:t>БИК 044525201</w:t>
            </w:r>
          </w:p>
          <w:p w:rsidR="00B0162B" w:rsidRDefault="00B0162B" w:rsidP="00B0162B">
            <w:pPr>
              <w:ind w:right="283"/>
              <w:jc w:val="both"/>
              <w:rPr>
                <w:spacing w:val="-2"/>
                <w:sz w:val="22"/>
              </w:rPr>
            </w:pPr>
          </w:p>
          <w:p w:rsidR="00B0162B" w:rsidRDefault="00B0162B" w:rsidP="00B0162B">
            <w:pPr>
              <w:ind w:right="283"/>
              <w:jc w:val="both"/>
              <w:rPr>
                <w:spacing w:val="-2"/>
                <w:sz w:val="22"/>
              </w:rPr>
            </w:pPr>
          </w:p>
          <w:p w:rsidR="00B0162B" w:rsidRPr="00E36597" w:rsidRDefault="00B0162B" w:rsidP="00B0162B">
            <w:pPr>
              <w:ind w:right="283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8F5B47" w:rsidRPr="00E36597" w:rsidRDefault="008F5B47">
            <w:pPr>
              <w:spacing w:before="120"/>
              <w:ind w:right="708"/>
              <w:jc w:val="center"/>
              <w:rPr>
                <w:sz w:val="22"/>
              </w:rPr>
            </w:pPr>
            <w:r w:rsidRPr="00E36597">
              <w:rPr>
                <w:sz w:val="22"/>
              </w:rPr>
              <w:t> </w:t>
            </w:r>
          </w:p>
        </w:tc>
        <w:tc>
          <w:tcPr>
            <w:tcW w:w="4678" w:type="dxa"/>
          </w:tcPr>
          <w:p w:rsidR="008F5B47" w:rsidRPr="00E36597" w:rsidRDefault="008F5B47" w:rsidP="008F5B47">
            <w:pPr>
              <w:pStyle w:val="20"/>
              <w:ind w:right="283"/>
              <w:rPr>
                <w:b/>
                <w:bCs/>
                <w:sz w:val="22"/>
                <w:szCs w:val="24"/>
              </w:rPr>
            </w:pPr>
            <w:r w:rsidRPr="00E36597">
              <w:rPr>
                <w:b/>
                <w:bCs/>
                <w:sz w:val="22"/>
                <w:szCs w:val="24"/>
              </w:rPr>
              <w:t>Лицензиат:</w:t>
            </w:r>
          </w:p>
          <w:p w:rsidR="005E0952" w:rsidRDefault="005E0952" w:rsidP="005E0952">
            <w:pPr>
              <w:pStyle w:val="20"/>
              <w:ind w:right="283"/>
              <w:rPr>
                <w:spacing w:val="-7"/>
                <w:szCs w:val="24"/>
                <w:lang w:val="en-US"/>
              </w:rPr>
            </w:pPr>
          </w:p>
          <w:p w:rsidR="00567C82" w:rsidRPr="00567C82" w:rsidRDefault="00567C82" w:rsidP="005E0952">
            <w:pPr>
              <w:pStyle w:val="20"/>
              <w:ind w:right="283"/>
              <w:rPr>
                <w:spacing w:val="-7"/>
                <w:szCs w:val="24"/>
                <w:lang w:val="en-US"/>
              </w:rPr>
            </w:pPr>
          </w:p>
          <w:p w:rsidR="005E0952" w:rsidRDefault="005E0952" w:rsidP="005E0952">
            <w:pPr>
              <w:pStyle w:val="20"/>
              <w:ind w:right="283"/>
              <w:rPr>
                <w:sz w:val="22"/>
                <w:szCs w:val="24"/>
              </w:rPr>
            </w:pPr>
          </w:p>
          <w:p w:rsidR="007005EE" w:rsidRPr="00E36597" w:rsidRDefault="007005EE" w:rsidP="005E0952">
            <w:pPr>
              <w:pStyle w:val="20"/>
              <w:ind w:right="283"/>
              <w:rPr>
                <w:sz w:val="22"/>
                <w:szCs w:val="24"/>
              </w:rPr>
            </w:pPr>
          </w:p>
        </w:tc>
      </w:tr>
      <w:tr w:rsidR="008F5B47" w:rsidRPr="00E36597">
        <w:tc>
          <w:tcPr>
            <w:tcW w:w="4644" w:type="dxa"/>
          </w:tcPr>
          <w:p w:rsidR="008F5B47" w:rsidRPr="00E36597" w:rsidRDefault="00EC49FC" w:rsidP="007005EE">
            <w:pPr>
              <w:pStyle w:val="3"/>
              <w:spacing w:line="360" w:lineRule="auto"/>
              <w:rPr>
                <w:sz w:val="22"/>
              </w:rPr>
            </w:pPr>
            <w:r w:rsidRPr="00E36597">
              <w:rPr>
                <w:sz w:val="22"/>
              </w:rPr>
              <w:t>Г</w:t>
            </w:r>
            <w:r w:rsidR="008F5B47" w:rsidRPr="00E36597">
              <w:rPr>
                <w:sz w:val="22"/>
              </w:rPr>
              <w:t>енеральн</w:t>
            </w:r>
            <w:r w:rsidRPr="00E36597">
              <w:rPr>
                <w:sz w:val="22"/>
              </w:rPr>
              <w:t>ый директор</w:t>
            </w:r>
          </w:p>
          <w:p w:rsidR="008F5B47" w:rsidRPr="00E36597" w:rsidRDefault="008F5B47" w:rsidP="007005EE">
            <w:pPr>
              <w:spacing w:line="360" w:lineRule="auto"/>
              <w:ind w:right="283"/>
              <w:jc w:val="both"/>
              <w:rPr>
                <w:sz w:val="22"/>
              </w:rPr>
            </w:pPr>
          </w:p>
          <w:p w:rsidR="008F5B47" w:rsidRPr="00E36597" w:rsidRDefault="008F5B47" w:rsidP="007005EE">
            <w:pPr>
              <w:spacing w:line="360" w:lineRule="auto"/>
              <w:ind w:right="283"/>
              <w:jc w:val="both"/>
              <w:rPr>
                <w:sz w:val="22"/>
              </w:rPr>
            </w:pPr>
          </w:p>
          <w:p w:rsidR="008F5B47" w:rsidRPr="00B0162B" w:rsidRDefault="00074D3F" w:rsidP="00B0162B">
            <w:pPr>
              <w:pStyle w:val="20"/>
              <w:spacing w:line="360" w:lineRule="auto"/>
              <w:ind w:right="283"/>
              <w:rPr>
                <w:spacing w:val="-2"/>
                <w:szCs w:val="24"/>
              </w:rPr>
            </w:pPr>
            <w:r w:rsidRPr="00B0162B">
              <w:rPr>
                <w:spacing w:val="-2"/>
                <w:szCs w:val="24"/>
              </w:rPr>
              <w:t>____________________</w:t>
            </w:r>
            <w:r w:rsidR="00480DCC" w:rsidRPr="00B0162B">
              <w:rPr>
                <w:spacing w:val="-2"/>
                <w:szCs w:val="24"/>
              </w:rPr>
              <w:t xml:space="preserve"> </w:t>
            </w:r>
            <w:r w:rsidR="00D73B71">
              <w:rPr>
                <w:spacing w:val="-2"/>
                <w:szCs w:val="24"/>
              </w:rPr>
              <w:t>Данилкин</w:t>
            </w:r>
            <w:r w:rsidR="0006767C" w:rsidRPr="00B0162B">
              <w:rPr>
                <w:spacing w:val="-2"/>
                <w:szCs w:val="24"/>
              </w:rPr>
              <w:t xml:space="preserve"> А.В</w:t>
            </w:r>
            <w:r w:rsidR="008F5B47" w:rsidRPr="00B0162B">
              <w:rPr>
                <w:spacing w:val="-2"/>
                <w:szCs w:val="24"/>
              </w:rPr>
              <w:t>.</w:t>
            </w:r>
          </w:p>
          <w:p w:rsidR="00E930A7" w:rsidRPr="00B0162B" w:rsidRDefault="00E930A7" w:rsidP="007005EE">
            <w:pPr>
              <w:spacing w:before="120" w:line="360" w:lineRule="auto"/>
            </w:pPr>
            <w:r w:rsidRPr="00B0162B">
              <w:t>М.П.</w:t>
            </w:r>
          </w:p>
        </w:tc>
        <w:tc>
          <w:tcPr>
            <w:tcW w:w="567" w:type="dxa"/>
          </w:tcPr>
          <w:p w:rsidR="008F5B47" w:rsidRDefault="008F5B47" w:rsidP="007005EE">
            <w:pPr>
              <w:spacing w:before="120" w:line="360" w:lineRule="auto"/>
              <w:ind w:right="708"/>
              <w:jc w:val="center"/>
              <w:rPr>
                <w:sz w:val="22"/>
              </w:rPr>
            </w:pPr>
            <w:r w:rsidRPr="00E36597">
              <w:rPr>
                <w:sz w:val="22"/>
              </w:rPr>
              <w:t> </w:t>
            </w:r>
          </w:p>
          <w:p w:rsidR="009E315D" w:rsidRDefault="009E315D" w:rsidP="007005EE">
            <w:pPr>
              <w:spacing w:before="120" w:line="360" w:lineRule="auto"/>
              <w:ind w:right="708"/>
              <w:jc w:val="center"/>
              <w:rPr>
                <w:sz w:val="22"/>
              </w:rPr>
            </w:pPr>
          </w:p>
          <w:p w:rsidR="009E315D" w:rsidRPr="00E36597" w:rsidRDefault="009E315D" w:rsidP="007005EE">
            <w:pPr>
              <w:spacing w:before="120" w:line="360" w:lineRule="auto"/>
              <w:ind w:right="708"/>
              <w:jc w:val="center"/>
              <w:rPr>
                <w:b/>
                <w:sz w:val="22"/>
              </w:rPr>
            </w:pPr>
          </w:p>
        </w:tc>
        <w:tc>
          <w:tcPr>
            <w:tcW w:w="4678" w:type="dxa"/>
          </w:tcPr>
          <w:p w:rsidR="005012EA" w:rsidRPr="00567C82" w:rsidRDefault="00567C82" w:rsidP="005012EA">
            <w:pPr>
              <w:spacing w:line="360" w:lineRule="auto"/>
              <w:ind w:right="283"/>
              <w:jc w:val="both"/>
              <w:rPr>
                <w:b/>
                <w:spacing w:val="-2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____________</w:t>
            </w:r>
          </w:p>
          <w:p w:rsidR="00074D3F" w:rsidRPr="00827C1E" w:rsidRDefault="00074D3F" w:rsidP="007005EE">
            <w:pPr>
              <w:spacing w:line="360" w:lineRule="auto"/>
              <w:rPr>
                <w:spacing w:val="-2"/>
              </w:rPr>
            </w:pPr>
          </w:p>
          <w:p w:rsidR="008F5B47" w:rsidRPr="00E36597" w:rsidRDefault="008F5B47" w:rsidP="007005EE">
            <w:pPr>
              <w:pStyle w:val="20"/>
              <w:spacing w:line="360" w:lineRule="auto"/>
              <w:ind w:right="283"/>
              <w:rPr>
                <w:b/>
                <w:bCs/>
                <w:sz w:val="22"/>
                <w:szCs w:val="24"/>
              </w:rPr>
            </w:pPr>
          </w:p>
          <w:p w:rsidR="008F5B47" w:rsidRPr="00E36597" w:rsidRDefault="00074D3F" w:rsidP="007005EE">
            <w:pPr>
              <w:pStyle w:val="20"/>
              <w:spacing w:line="360" w:lineRule="auto"/>
              <w:ind w:right="283"/>
              <w:rPr>
                <w:sz w:val="22"/>
                <w:szCs w:val="24"/>
              </w:rPr>
            </w:pPr>
            <w:r w:rsidRPr="006A22A7">
              <w:rPr>
                <w:spacing w:val="-2"/>
                <w:szCs w:val="24"/>
              </w:rPr>
              <w:t>____________________</w:t>
            </w:r>
            <w:r w:rsidRPr="00827C1E">
              <w:rPr>
                <w:spacing w:val="-2"/>
                <w:szCs w:val="24"/>
              </w:rPr>
              <w:t xml:space="preserve"> </w:t>
            </w:r>
          </w:p>
          <w:p w:rsidR="00E930A7" w:rsidRPr="00B0162B" w:rsidRDefault="00E930A7" w:rsidP="007005EE">
            <w:pPr>
              <w:spacing w:before="120" w:line="360" w:lineRule="auto"/>
            </w:pPr>
            <w:r w:rsidRPr="00B0162B">
              <w:t>М.П.</w:t>
            </w:r>
          </w:p>
        </w:tc>
      </w:tr>
    </w:tbl>
    <w:p w:rsidR="006A22A7" w:rsidRDefault="006A22A7" w:rsidP="006C6DE4">
      <w:pPr>
        <w:rPr>
          <w:b/>
        </w:rPr>
      </w:pPr>
    </w:p>
    <w:p w:rsidR="009E315D" w:rsidRDefault="009E315D" w:rsidP="006C6DE4">
      <w:pPr>
        <w:rPr>
          <w:b/>
        </w:rPr>
      </w:pPr>
    </w:p>
    <w:p w:rsidR="009E315D" w:rsidRDefault="009E315D" w:rsidP="006C6DE4">
      <w:pPr>
        <w:rPr>
          <w:b/>
        </w:rPr>
      </w:pPr>
    </w:p>
    <w:p w:rsidR="009E315D" w:rsidRDefault="009E315D" w:rsidP="006C6DE4">
      <w:pPr>
        <w:rPr>
          <w:b/>
        </w:rPr>
      </w:pPr>
    </w:p>
    <w:p w:rsidR="009E315D" w:rsidRDefault="009E315D" w:rsidP="006C6DE4">
      <w:pPr>
        <w:rPr>
          <w:b/>
        </w:rPr>
      </w:pPr>
    </w:p>
    <w:p w:rsidR="009E315D" w:rsidRDefault="009E315D" w:rsidP="006C6DE4">
      <w:pPr>
        <w:rPr>
          <w:b/>
        </w:rPr>
      </w:pPr>
    </w:p>
    <w:p w:rsidR="009E315D" w:rsidRDefault="009E315D" w:rsidP="006C6DE4">
      <w:pPr>
        <w:rPr>
          <w:b/>
        </w:rPr>
      </w:pPr>
    </w:p>
    <w:p w:rsidR="009E315D" w:rsidRDefault="009E315D" w:rsidP="006C6DE4">
      <w:pPr>
        <w:rPr>
          <w:b/>
        </w:rPr>
      </w:pPr>
    </w:p>
    <w:p w:rsidR="009E315D" w:rsidRDefault="009E315D" w:rsidP="006C6DE4">
      <w:pPr>
        <w:rPr>
          <w:b/>
        </w:rPr>
      </w:pPr>
    </w:p>
    <w:p w:rsidR="009E315D" w:rsidRDefault="009E315D" w:rsidP="006C6DE4">
      <w:pPr>
        <w:rPr>
          <w:b/>
        </w:rPr>
      </w:pPr>
    </w:p>
    <w:sectPr w:rsidR="009E315D" w:rsidSect="005E2D0B">
      <w:footerReference w:type="default" r:id="rId7"/>
      <w:pgSz w:w="11906" w:h="16838"/>
      <w:pgMar w:top="567" w:right="567" w:bottom="567" w:left="1701" w:header="709" w:footer="7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98" w:rsidRDefault="009C1A98">
      <w:r>
        <w:separator/>
      </w:r>
    </w:p>
  </w:endnote>
  <w:endnote w:type="continuationSeparator" w:id="1">
    <w:p w:rsidR="009C1A98" w:rsidRDefault="009C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2B" w:rsidRPr="00C006C7" w:rsidRDefault="000D41A4" w:rsidP="000D41A4">
    <w:pPr>
      <w:pStyle w:val="a7"/>
      <w:jc w:val="right"/>
      <w:rPr>
        <w:sz w:val="22"/>
        <w:szCs w:val="22"/>
      </w:rPr>
    </w:pPr>
    <w:r w:rsidRPr="00C006C7">
      <w:rPr>
        <w:sz w:val="22"/>
        <w:szCs w:val="22"/>
      </w:rPr>
      <w:t xml:space="preserve">Стр. </w:t>
    </w:r>
    <w:r w:rsidR="00246BBE" w:rsidRPr="00C006C7">
      <w:rPr>
        <w:sz w:val="22"/>
        <w:szCs w:val="22"/>
      </w:rPr>
      <w:fldChar w:fldCharType="begin"/>
    </w:r>
    <w:r w:rsidR="009B1341" w:rsidRPr="00C006C7">
      <w:rPr>
        <w:sz w:val="22"/>
        <w:szCs w:val="22"/>
      </w:rPr>
      <w:instrText xml:space="preserve"> PAGE </w:instrText>
    </w:r>
    <w:r w:rsidR="00246BBE" w:rsidRPr="00C006C7">
      <w:rPr>
        <w:sz w:val="22"/>
        <w:szCs w:val="22"/>
      </w:rPr>
      <w:fldChar w:fldCharType="separate"/>
    </w:r>
    <w:r w:rsidR="00567C82">
      <w:rPr>
        <w:noProof/>
        <w:sz w:val="22"/>
        <w:szCs w:val="22"/>
      </w:rPr>
      <w:t>2</w:t>
    </w:r>
    <w:r w:rsidR="00246BBE" w:rsidRPr="00C006C7">
      <w:rPr>
        <w:sz w:val="22"/>
        <w:szCs w:val="22"/>
      </w:rPr>
      <w:fldChar w:fldCharType="end"/>
    </w:r>
    <w:r w:rsidRPr="00C006C7">
      <w:rPr>
        <w:sz w:val="22"/>
        <w:szCs w:val="22"/>
      </w:rPr>
      <w:t xml:space="preserve"> из </w:t>
    </w:r>
    <w:r w:rsidR="00246BBE" w:rsidRPr="00C006C7">
      <w:rPr>
        <w:sz w:val="22"/>
        <w:szCs w:val="22"/>
      </w:rPr>
      <w:fldChar w:fldCharType="begin"/>
    </w:r>
    <w:r w:rsidR="009B1341" w:rsidRPr="00C006C7">
      <w:rPr>
        <w:sz w:val="22"/>
        <w:szCs w:val="22"/>
      </w:rPr>
      <w:instrText xml:space="preserve"> NUMPAGES </w:instrText>
    </w:r>
    <w:r w:rsidR="00246BBE" w:rsidRPr="00C006C7">
      <w:rPr>
        <w:sz w:val="22"/>
        <w:szCs w:val="22"/>
      </w:rPr>
      <w:fldChar w:fldCharType="separate"/>
    </w:r>
    <w:r w:rsidR="00567C82">
      <w:rPr>
        <w:noProof/>
        <w:sz w:val="22"/>
        <w:szCs w:val="22"/>
      </w:rPr>
      <w:t>5</w:t>
    </w:r>
    <w:r w:rsidR="00246BBE" w:rsidRPr="00C006C7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98" w:rsidRDefault="009C1A98">
      <w:r>
        <w:separator/>
      </w:r>
    </w:p>
  </w:footnote>
  <w:footnote w:type="continuationSeparator" w:id="1">
    <w:p w:rsidR="009C1A98" w:rsidRDefault="009C1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5D6E32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5FB917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F2048B3"/>
    <w:multiLevelType w:val="hybridMultilevel"/>
    <w:tmpl w:val="660AE86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0CA"/>
    <w:rsid w:val="000321A4"/>
    <w:rsid w:val="00034F23"/>
    <w:rsid w:val="0005111B"/>
    <w:rsid w:val="000527A0"/>
    <w:rsid w:val="00061D2E"/>
    <w:rsid w:val="0006767C"/>
    <w:rsid w:val="000717EF"/>
    <w:rsid w:val="00074D3F"/>
    <w:rsid w:val="000C39C3"/>
    <w:rsid w:val="000D41A4"/>
    <w:rsid w:val="000E5F2C"/>
    <w:rsid w:val="001237FE"/>
    <w:rsid w:val="0015350C"/>
    <w:rsid w:val="00174408"/>
    <w:rsid w:val="001B0087"/>
    <w:rsid w:val="001B3BCE"/>
    <w:rsid w:val="001C2A11"/>
    <w:rsid w:val="001D2251"/>
    <w:rsid w:val="001E49AE"/>
    <w:rsid w:val="001E6AAF"/>
    <w:rsid w:val="00207418"/>
    <w:rsid w:val="00246BBE"/>
    <w:rsid w:val="00251A08"/>
    <w:rsid w:val="00285AD8"/>
    <w:rsid w:val="0029527F"/>
    <w:rsid w:val="002A3169"/>
    <w:rsid w:val="002B0227"/>
    <w:rsid w:val="002C75D3"/>
    <w:rsid w:val="002F0541"/>
    <w:rsid w:val="002F5468"/>
    <w:rsid w:val="00306946"/>
    <w:rsid w:val="00315EA8"/>
    <w:rsid w:val="0035725D"/>
    <w:rsid w:val="003617EE"/>
    <w:rsid w:val="003731D4"/>
    <w:rsid w:val="003834DD"/>
    <w:rsid w:val="003A5CB4"/>
    <w:rsid w:val="003D2325"/>
    <w:rsid w:val="00407AC2"/>
    <w:rsid w:val="004173E6"/>
    <w:rsid w:val="00427E53"/>
    <w:rsid w:val="00461D17"/>
    <w:rsid w:val="00480DCC"/>
    <w:rsid w:val="00486967"/>
    <w:rsid w:val="00486A97"/>
    <w:rsid w:val="004B23DC"/>
    <w:rsid w:val="004C4FAD"/>
    <w:rsid w:val="004C59CB"/>
    <w:rsid w:val="004C5AA2"/>
    <w:rsid w:val="004D0A63"/>
    <w:rsid w:val="004D1231"/>
    <w:rsid w:val="004F762B"/>
    <w:rsid w:val="005012EA"/>
    <w:rsid w:val="005323BD"/>
    <w:rsid w:val="005509FE"/>
    <w:rsid w:val="005602D9"/>
    <w:rsid w:val="00567C82"/>
    <w:rsid w:val="0057163B"/>
    <w:rsid w:val="005B34D3"/>
    <w:rsid w:val="005C7087"/>
    <w:rsid w:val="005E0952"/>
    <w:rsid w:val="005E2D0B"/>
    <w:rsid w:val="00604D6A"/>
    <w:rsid w:val="006258A6"/>
    <w:rsid w:val="00642F8A"/>
    <w:rsid w:val="00646BD0"/>
    <w:rsid w:val="0065551D"/>
    <w:rsid w:val="006853E8"/>
    <w:rsid w:val="00692E2F"/>
    <w:rsid w:val="006A22A7"/>
    <w:rsid w:val="006B42F1"/>
    <w:rsid w:val="006C6DE4"/>
    <w:rsid w:val="007005EE"/>
    <w:rsid w:val="00700A0C"/>
    <w:rsid w:val="00701AF0"/>
    <w:rsid w:val="00702C92"/>
    <w:rsid w:val="00714617"/>
    <w:rsid w:val="00744C81"/>
    <w:rsid w:val="007773A6"/>
    <w:rsid w:val="007942F4"/>
    <w:rsid w:val="007944F4"/>
    <w:rsid w:val="007A05CD"/>
    <w:rsid w:val="007A34E9"/>
    <w:rsid w:val="007C1B58"/>
    <w:rsid w:val="007D107C"/>
    <w:rsid w:val="007D5A73"/>
    <w:rsid w:val="007E2047"/>
    <w:rsid w:val="007F5FD5"/>
    <w:rsid w:val="00824B7F"/>
    <w:rsid w:val="008410EE"/>
    <w:rsid w:val="00842F63"/>
    <w:rsid w:val="008720E2"/>
    <w:rsid w:val="008A41B5"/>
    <w:rsid w:val="008F5B47"/>
    <w:rsid w:val="00903743"/>
    <w:rsid w:val="00922D79"/>
    <w:rsid w:val="009307F4"/>
    <w:rsid w:val="00931AE2"/>
    <w:rsid w:val="009437C2"/>
    <w:rsid w:val="00960E89"/>
    <w:rsid w:val="009B1341"/>
    <w:rsid w:val="009B1F97"/>
    <w:rsid w:val="009C1A98"/>
    <w:rsid w:val="009C3B3E"/>
    <w:rsid w:val="009D1160"/>
    <w:rsid w:val="009D2E1A"/>
    <w:rsid w:val="009E315D"/>
    <w:rsid w:val="00A3267A"/>
    <w:rsid w:val="00A51B01"/>
    <w:rsid w:val="00A670C6"/>
    <w:rsid w:val="00A738D4"/>
    <w:rsid w:val="00A90E25"/>
    <w:rsid w:val="00AA0175"/>
    <w:rsid w:val="00AB0BA6"/>
    <w:rsid w:val="00AB7A62"/>
    <w:rsid w:val="00B0162B"/>
    <w:rsid w:val="00B01D03"/>
    <w:rsid w:val="00B14D05"/>
    <w:rsid w:val="00B217A8"/>
    <w:rsid w:val="00B2384E"/>
    <w:rsid w:val="00B57F94"/>
    <w:rsid w:val="00B656DA"/>
    <w:rsid w:val="00B908D8"/>
    <w:rsid w:val="00BA1D40"/>
    <w:rsid w:val="00BC6062"/>
    <w:rsid w:val="00C006C7"/>
    <w:rsid w:val="00C1746A"/>
    <w:rsid w:val="00C208DB"/>
    <w:rsid w:val="00C46AC2"/>
    <w:rsid w:val="00C56C65"/>
    <w:rsid w:val="00C8174C"/>
    <w:rsid w:val="00C93037"/>
    <w:rsid w:val="00CB09F8"/>
    <w:rsid w:val="00CB0C80"/>
    <w:rsid w:val="00CD2C1B"/>
    <w:rsid w:val="00CD32C7"/>
    <w:rsid w:val="00CF03F6"/>
    <w:rsid w:val="00CF2BDA"/>
    <w:rsid w:val="00D24FEE"/>
    <w:rsid w:val="00D639CF"/>
    <w:rsid w:val="00D66AA6"/>
    <w:rsid w:val="00D73B71"/>
    <w:rsid w:val="00D81C8E"/>
    <w:rsid w:val="00D8735A"/>
    <w:rsid w:val="00DC765A"/>
    <w:rsid w:val="00DE3379"/>
    <w:rsid w:val="00E36597"/>
    <w:rsid w:val="00E405AA"/>
    <w:rsid w:val="00E4287E"/>
    <w:rsid w:val="00E50478"/>
    <w:rsid w:val="00E64335"/>
    <w:rsid w:val="00E73239"/>
    <w:rsid w:val="00E90927"/>
    <w:rsid w:val="00E92EF1"/>
    <w:rsid w:val="00E930A7"/>
    <w:rsid w:val="00E938A5"/>
    <w:rsid w:val="00EA27DF"/>
    <w:rsid w:val="00EB71F9"/>
    <w:rsid w:val="00EC49FC"/>
    <w:rsid w:val="00ED69FE"/>
    <w:rsid w:val="00ED77D2"/>
    <w:rsid w:val="00EF2B07"/>
    <w:rsid w:val="00F14386"/>
    <w:rsid w:val="00F36AAB"/>
    <w:rsid w:val="00F45A92"/>
    <w:rsid w:val="00F55C2F"/>
    <w:rsid w:val="00F610CA"/>
    <w:rsid w:val="00F66D58"/>
    <w:rsid w:val="00F95722"/>
    <w:rsid w:val="00FA4786"/>
    <w:rsid w:val="00FD185D"/>
    <w:rsid w:val="00FD2CC4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D0B"/>
    <w:rPr>
      <w:sz w:val="24"/>
      <w:szCs w:val="24"/>
    </w:rPr>
  </w:style>
  <w:style w:type="paragraph" w:styleId="1">
    <w:name w:val="heading 1"/>
    <w:basedOn w:val="a"/>
    <w:next w:val="a"/>
    <w:qFormat/>
    <w:rsid w:val="005E2D0B"/>
    <w:pPr>
      <w:keepNext/>
      <w:ind w:left="-284" w:right="-766"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5E2D0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5E2D0B"/>
    <w:pPr>
      <w:keepNext/>
      <w:ind w:right="283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Bullet 5"/>
    <w:basedOn w:val="a"/>
    <w:autoRedefine/>
    <w:rsid w:val="005E2D0B"/>
    <w:pPr>
      <w:numPr>
        <w:numId w:val="2"/>
      </w:numPr>
    </w:pPr>
    <w:rPr>
      <w:rFonts w:ascii="Arial" w:hAnsi="Arial"/>
      <w:sz w:val="20"/>
      <w:szCs w:val="20"/>
    </w:rPr>
  </w:style>
  <w:style w:type="paragraph" w:styleId="a3">
    <w:name w:val="Title"/>
    <w:basedOn w:val="a"/>
    <w:qFormat/>
    <w:rsid w:val="005E2D0B"/>
    <w:pPr>
      <w:jc w:val="center"/>
    </w:pPr>
    <w:rPr>
      <w:sz w:val="32"/>
      <w:szCs w:val="20"/>
    </w:rPr>
  </w:style>
  <w:style w:type="paragraph" w:styleId="30">
    <w:name w:val="Body Text 3"/>
    <w:basedOn w:val="a"/>
    <w:rsid w:val="005E2D0B"/>
    <w:pPr>
      <w:spacing w:before="100" w:beforeAutospacing="1"/>
      <w:ind w:right="283"/>
      <w:jc w:val="both"/>
    </w:pPr>
    <w:rPr>
      <w:szCs w:val="20"/>
    </w:rPr>
  </w:style>
  <w:style w:type="paragraph" w:customStyle="1" w:styleId="Article">
    <w:name w:val="Article"/>
    <w:basedOn w:val="a"/>
    <w:rsid w:val="005E2D0B"/>
    <w:pPr>
      <w:ind w:left="340" w:hanging="340"/>
      <w:jc w:val="both"/>
    </w:pPr>
    <w:rPr>
      <w:rFonts w:ascii="TimesDL" w:hAnsi="TimesDL"/>
      <w:sz w:val="20"/>
      <w:szCs w:val="20"/>
      <w:lang w:val="en-GB"/>
    </w:rPr>
  </w:style>
  <w:style w:type="paragraph" w:styleId="a4">
    <w:name w:val="Body Text Indent"/>
    <w:basedOn w:val="a"/>
    <w:rsid w:val="005E2D0B"/>
    <w:pPr>
      <w:spacing w:before="120" w:line="240" w:lineRule="atLeast"/>
      <w:ind w:right="-1" w:firstLine="720"/>
      <w:jc w:val="both"/>
    </w:pPr>
    <w:rPr>
      <w:rFonts w:ascii="Arial" w:hAnsi="Arial"/>
      <w:sz w:val="22"/>
      <w:szCs w:val="20"/>
    </w:rPr>
  </w:style>
  <w:style w:type="paragraph" w:styleId="20">
    <w:name w:val="Body Text 2"/>
    <w:basedOn w:val="a"/>
    <w:rsid w:val="005E2D0B"/>
    <w:pPr>
      <w:ind w:right="176"/>
      <w:jc w:val="both"/>
    </w:pPr>
    <w:rPr>
      <w:szCs w:val="20"/>
    </w:rPr>
  </w:style>
  <w:style w:type="paragraph" w:styleId="21">
    <w:name w:val="Body Text Indent 2"/>
    <w:basedOn w:val="a"/>
    <w:rsid w:val="005E2D0B"/>
    <w:pPr>
      <w:spacing w:before="60" w:line="240" w:lineRule="atLeast"/>
      <w:ind w:firstLine="720"/>
      <w:jc w:val="both"/>
    </w:pPr>
    <w:rPr>
      <w:rFonts w:ascii="Arial" w:hAnsi="Arial"/>
      <w:sz w:val="22"/>
      <w:szCs w:val="20"/>
    </w:rPr>
  </w:style>
  <w:style w:type="paragraph" w:styleId="a5">
    <w:name w:val="Body Text"/>
    <w:basedOn w:val="a"/>
    <w:rsid w:val="005E2D0B"/>
    <w:pPr>
      <w:spacing w:before="100"/>
      <w:ind w:right="29"/>
      <w:jc w:val="both"/>
    </w:pPr>
  </w:style>
  <w:style w:type="paragraph" w:styleId="a6">
    <w:name w:val="header"/>
    <w:basedOn w:val="a"/>
    <w:rsid w:val="005E2D0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E2D0B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1B0087"/>
    <w:pPr>
      <w:ind w:left="795" w:right="30"/>
    </w:pPr>
    <w:rPr>
      <w:rFonts w:ascii="HelvDL" w:hAnsi="HelvDL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617EE"/>
    <w:rPr>
      <w:sz w:val="24"/>
      <w:szCs w:val="24"/>
    </w:rPr>
  </w:style>
  <w:style w:type="paragraph" w:styleId="aa">
    <w:name w:val="Balloon Text"/>
    <w:basedOn w:val="a"/>
    <w:link w:val="ab"/>
    <w:rsid w:val="003617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1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</Words>
  <Characters>12782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Зеленым цветом выделены пункты, которые были изменены</vt:lpstr>
      <vt:lpstr>Зеленым цветом выделены пункты, которые были изменены</vt:lpstr>
    </vt:vector>
  </TitlesOfParts>
  <Company>Galaktika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Зеленым цветом выделены пункты, которые были изменены</dc:title>
  <dc:creator>Kustov</dc:creator>
  <cp:lastModifiedBy>PSIHO</cp:lastModifiedBy>
  <cp:revision>2</cp:revision>
  <cp:lastPrinted>2010-02-27T10:27:00Z</cp:lastPrinted>
  <dcterms:created xsi:type="dcterms:W3CDTF">2010-03-28T14:26:00Z</dcterms:created>
  <dcterms:modified xsi:type="dcterms:W3CDTF">2010-03-28T14:26:00Z</dcterms:modified>
</cp:coreProperties>
</file>